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5" w:rsidRDefault="003A1AA5" w:rsidP="00ED4E68">
      <w:pPr>
        <w:jc w:val="both"/>
      </w:pPr>
      <w:bookmarkStart w:id="0" w:name="CodeofConduct_section"/>
    </w:p>
    <w:p w:rsidR="001A6EE5" w:rsidRDefault="001A6EE5" w:rsidP="00ED4E68">
      <w:pPr>
        <w:jc w:val="both"/>
      </w:pPr>
    </w:p>
    <w:p w:rsidR="003A1AA5" w:rsidRDefault="003A1AA5" w:rsidP="00ED4E68">
      <w:pPr>
        <w:jc w:val="both"/>
      </w:pPr>
    </w:p>
    <w:p w:rsidR="003A1AA5" w:rsidRDefault="003A1AA5" w:rsidP="00ED4E68">
      <w:pPr>
        <w:widowControl w:val="0"/>
        <w:autoSpaceDE w:val="0"/>
        <w:autoSpaceDN w:val="0"/>
        <w:adjustRightInd w:val="0"/>
        <w:jc w:val="both"/>
        <w:rPr>
          <w:rFonts w:eastAsiaTheme="minorEastAsia" w:cs="Arial"/>
          <w:b/>
          <w:color w:val="000000"/>
          <w:sz w:val="36"/>
        </w:rPr>
      </w:pPr>
      <w:r w:rsidRPr="003A1AA5">
        <w:rPr>
          <w:rFonts w:eastAsiaTheme="minorEastAsia" w:cs="Arial"/>
          <w:b/>
          <w:noProof/>
          <w:color w:val="000000"/>
        </w:rPr>
        <w:drawing>
          <wp:anchor distT="0" distB="0" distL="114300" distR="114300" simplePos="0" relativeHeight="251680256" behindDoc="0" locked="0" layoutInCell="1" allowOverlap="1" wp14:anchorId="38EB061C" wp14:editId="2B5642B4">
            <wp:simplePos x="0" y="0"/>
            <wp:positionH relativeFrom="margin">
              <wp:posOffset>181610</wp:posOffset>
            </wp:positionH>
            <wp:positionV relativeFrom="margin">
              <wp:posOffset>531495</wp:posOffset>
            </wp:positionV>
            <wp:extent cx="914400" cy="91440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ity of Dania Beach Logo.jp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rsidR="003A1AA5" w:rsidRPr="003A1AA5" w:rsidRDefault="003A1AA5" w:rsidP="00ED4E68">
      <w:pPr>
        <w:widowControl w:val="0"/>
        <w:autoSpaceDE w:val="0"/>
        <w:autoSpaceDN w:val="0"/>
        <w:adjustRightInd w:val="0"/>
        <w:jc w:val="both"/>
        <w:rPr>
          <w:rFonts w:eastAsiaTheme="minorEastAsia" w:cs="Arial"/>
          <w:b/>
          <w:color w:val="000000"/>
          <w:sz w:val="36"/>
        </w:rPr>
      </w:pPr>
      <w:r w:rsidRPr="003A1AA5">
        <w:rPr>
          <w:rFonts w:eastAsiaTheme="minorEastAsia" w:cs="Arial"/>
          <w:b/>
          <w:color w:val="000000"/>
          <w:sz w:val="36"/>
        </w:rPr>
        <w:t>City of Dania Beach, Florida</w:t>
      </w:r>
    </w:p>
    <w:tbl>
      <w:tblPr>
        <w:tblStyle w:val="TableGrid"/>
        <w:tblpPr w:leftFromText="180" w:rightFromText="180" w:vertAnchor="text" w:horzAnchor="margin" w:tblpY="977"/>
        <w:tblW w:w="0" w:type="auto"/>
        <w:tblLook w:val="04A0" w:firstRow="1" w:lastRow="0" w:firstColumn="1" w:lastColumn="0" w:noHBand="0" w:noVBand="1"/>
      </w:tblPr>
      <w:tblGrid>
        <w:gridCol w:w="4158"/>
        <w:gridCol w:w="4698"/>
      </w:tblGrid>
      <w:tr w:rsidR="0049610D" w:rsidRPr="00AD4B9A" w:rsidTr="00DD09DD">
        <w:trPr>
          <w:trHeight w:val="528"/>
        </w:trPr>
        <w:tc>
          <w:tcPr>
            <w:tcW w:w="4158" w:type="dxa"/>
            <w:tcBorders>
              <w:top w:val="single" w:sz="4" w:space="0" w:color="auto"/>
              <w:left w:val="single" w:sz="4" w:space="0" w:color="auto"/>
              <w:right w:val="single" w:sz="4" w:space="0" w:color="auto"/>
            </w:tcBorders>
            <w:vAlign w:val="bottom"/>
          </w:tcPr>
          <w:p w:rsidR="0049610D" w:rsidRPr="00AD4B9A" w:rsidRDefault="00DD09DD" w:rsidP="00ED4E68">
            <w:pPr>
              <w:pStyle w:val="CM36"/>
              <w:jc w:val="both"/>
              <w:rPr>
                <w:rFonts w:ascii="Arial" w:hAnsi="Arial" w:cs="Arial"/>
                <w:b/>
                <w:color w:val="000000"/>
                <w:sz w:val="20"/>
              </w:rPr>
            </w:pPr>
            <w:r>
              <w:rPr>
                <w:rFonts w:ascii="Arial" w:hAnsi="Arial" w:cs="Arial"/>
                <w:b/>
                <w:color w:val="000000"/>
                <w:sz w:val="20"/>
              </w:rPr>
              <w:t>T</w:t>
            </w:r>
            <w:r w:rsidR="00003E5B">
              <w:rPr>
                <w:rFonts w:ascii="Arial" w:hAnsi="Arial" w:cs="Arial"/>
                <w:b/>
                <w:color w:val="000000"/>
                <w:sz w:val="20"/>
              </w:rPr>
              <w:t>emporary Employment</w:t>
            </w:r>
            <w:r>
              <w:rPr>
                <w:rFonts w:ascii="Arial" w:hAnsi="Arial" w:cs="Arial"/>
                <w:b/>
                <w:color w:val="000000"/>
                <w:sz w:val="20"/>
              </w:rPr>
              <w:t xml:space="preserve"> </w:t>
            </w:r>
            <w:r w:rsidR="0049610D">
              <w:rPr>
                <w:rFonts w:ascii="Arial" w:hAnsi="Arial" w:cs="Arial"/>
                <w:b/>
                <w:color w:val="000000"/>
                <w:sz w:val="20"/>
              </w:rPr>
              <w:t>Policies and Procedures</w:t>
            </w:r>
          </w:p>
        </w:tc>
        <w:tc>
          <w:tcPr>
            <w:tcW w:w="4698" w:type="dxa"/>
            <w:tcBorders>
              <w:top w:val="single" w:sz="4" w:space="0" w:color="auto"/>
              <w:left w:val="single" w:sz="4" w:space="0" w:color="auto"/>
              <w:right w:val="single" w:sz="4" w:space="0" w:color="auto"/>
            </w:tcBorders>
            <w:vAlign w:val="center"/>
          </w:tcPr>
          <w:p w:rsidR="0049610D" w:rsidRPr="00AD4B9A" w:rsidRDefault="0049610D" w:rsidP="00ED4E68">
            <w:pPr>
              <w:pStyle w:val="CM36"/>
              <w:jc w:val="both"/>
              <w:rPr>
                <w:rFonts w:ascii="Arial" w:hAnsi="Arial" w:cs="Arial"/>
                <w:sz w:val="20"/>
              </w:rPr>
            </w:pPr>
            <w:r w:rsidRPr="00AD4B9A">
              <w:rPr>
                <w:rFonts w:ascii="Arial" w:hAnsi="Arial" w:cs="Arial"/>
                <w:b/>
                <w:color w:val="000000"/>
                <w:sz w:val="20"/>
              </w:rPr>
              <w:t>Supersedes:</w:t>
            </w:r>
            <w:r w:rsidRPr="00AD4B9A">
              <w:rPr>
                <w:rFonts w:ascii="Arial" w:hAnsi="Arial" w:cs="Arial"/>
                <w:color w:val="000000"/>
                <w:sz w:val="20"/>
              </w:rPr>
              <w:t xml:space="preserve"> All previous and existing memos or administrative policies in conflict</w:t>
            </w:r>
          </w:p>
        </w:tc>
      </w:tr>
      <w:tr w:rsidR="0049610D" w:rsidRPr="00AD4B9A" w:rsidTr="00DD09DD">
        <w:trPr>
          <w:trHeight w:val="260"/>
        </w:trPr>
        <w:tc>
          <w:tcPr>
            <w:tcW w:w="4158" w:type="dxa"/>
            <w:tcBorders>
              <w:top w:val="single" w:sz="4" w:space="0" w:color="auto"/>
              <w:left w:val="single" w:sz="4" w:space="0" w:color="auto"/>
              <w:bottom w:val="single" w:sz="4" w:space="0" w:color="auto"/>
              <w:right w:val="single" w:sz="4" w:space="0" w:color="auto"/>
            </w:tcBorders>
            <w:vAlign w:val="center"/>
          </w:tcPr>
          <w:p w:rsidR="0049610D" w:rsidRPr="00AD4B9A" w:rsidRDefault="0049610D" w:rsidP="00ED4E68">
            <w:pPr>
              <w:pStyle w:val="CM36"/>
              <w:jc w:val="both"/>
              <w:rPr>
                <w:rFonts w:ascii="Arial" w:hAnsi="Arial" w:cs="Arial"/>
                <w:b/>
                <w:color w:val="000000"/>
                <w:sz w:val="20"/>
              </w:rPr>
            </w:pPr>
            <w:r w:rsidRPr="00AD4B9A">
              <w:rPr>
                <w:rFonts w:ascii="Arial" w:hAnsi="Arial" w:cs="Arial"/>
                <w:b/>
                <w:color w:val="000000"/>
                <w:sz w:val="20"/>
              </w:rPr>
              <w:t xml:space="preserve">Originating Department: </w:t>
            </w:r>
            <w:r w:rsidR="00A96F30">
              <w:rPr>
                <w:rFonts w:ascii="Arial" w:hAnsi="Arial" w:cs="Arial"/>
                <w:b/>
                <w:color w:val="000000"/>
                <w:sz w:val="20"/>
              </w:rPr>
              <w:t>City Manager</w:t>
            </w:r>
          </w:p>
        </w:tc>
        <w:tc>
          <w:tcPr>
            <w:tcW w:w="4698" w:type="dxa"/>
            <w:vMerge w:val="restart"/>
            <w:tcBorders>
              <w:top w:val="single" w:sz="4" w:space="0" w:color="auto"/>
              <w:left w:val="single" w:sz="4" w:space="0" w:color="auto"/>
              <w:right w:val="single" w:sz="4" w:space="0" w:color="auto"/>
            </w:tcBorders>
            <w:vAlign w:val="bottom"/>
          </w:tcPr>
          <w:p w:rsidR="0049610D" w:rsidRPr="00AD4B9A" w:rsidRDefault="0049610D" w:rsidP="00ED4E68">
            <w:pPr>
              <w:pStyle w:val="CM36"/>
              <w:jc w:val="both"/>
              <w:rPr>
                <w:rFonts w:ascii="Arial" w:hAnsi="Arial" w:cs="Arial"/>
                <w:color w:val="000000"/>
                <w:sz w:val="20"/>
              </w:rPr>
            </w:pPr>
            <w:r w:rsidRPr="00AD4B9A">
              <w:rPr>
                <w:rFonts w:ascii="Arial" w:hAnsi="Arial" w:cs="Arial"/>
                <w:b/>
                <w:color w:val="000000"/>
                <w:sz w:val="20"/>
              </w:rPr>
              <w:t>Page 1 of</w:t>
            </w:r>
            <w:r>
              <w:rPr>
                <w:rFonts w:ascii="Arial" w:hAnsi="Arial" w:cs="Arial"/>
                <w:b/>
                <w:color w:val="000000"/>
                <w:sz w:val="20"/>
              </w:rPr>
              <w:t xml:space="preserve"> </w:t>
            </w:r>
            <w:r w:rsidR="00ED4E68">
              <w:rPr>
                <w:rFonts w:ascii="Arial" w:hAnsi="Arial" w:cs="Arial"/>
                <w:b/>
                <w:color w:val="000000"/>
                <w:sz w:val="20"/>
              </w:rPr>
              <w:t>9</w:t>
            </w:r>
          </w:p>
        </w:tc>
      </w:tr>
      <w:tr w:rsidR="0049610D" w:rsidRPr="00AD4B9A" w:rsidTr="00DD09DD">
        <w:tc>
          <w:tcPr>
            <w:tcW w:w="4158" w:type="dxa"/>
            <w:tcBorders>
              <w:top w:val="single" w:sz="4" w:space="0" w:color="auto"/>
              <w:left w:val="single" w:sz="4" w:space="0" w:color="auto"/>
              <w:bottom w:val="nil"/>
              <w:right w:val="single" w:sz="4" w:space="0" w:color="auto"/>
            </w:tcBorders>
            <w:vAlign w:val="center"/>
          </w:tcPr>
          <w:p w:rsidR="0049610D" w:rsidRPr="00AD4B9A" w:rsidRDefault="0049610D" w:rsidP="00ED4E68">
            <w:pPr>
              <w:pStyle w:val="CM36"/>
              <w:jc w:val="both"/>
              <w:rPr>
                <w:rFonts w:ascii="Arial" w:hAnsi="Arial" w:cs="Arial"/>
                <w:b/>
                <w:color w:val="000000"/>
                <w:sz w:val="20"/>
              </w:rPr>
            </w:pPr>
            <w:r w:rsidRPr="00AD4B9A">
              <w:rPr>
                <w:rFonts w:ascii="Arial" w:hAnsi="Arial" w:cs="Arial"/>
                <w:b/>
                <w:color w:val="000000"/>
                <w:sz w:val="20"/>
              </w:rPr>
              <w:t>Policy Number:</w:t>
            </w:r>
            <w:r>
              <w:rPr>
                <w:rFonts w:ascii="Arial" w:hAnsi="Arial" w:cs="Arial"/>
                <w:b/>
                <w:color w:val="000000"/>
                <w:sz w:val="20"/>
              </w:rPr>
              <w:t xml:space="preserve"> </w:t>
            </w:r>
            <w:r w:rsidR="00A96F30">
              <w:rPr>
                <w:rFonts w:ascii="Arial" w:hAnsi="Arial" w:cs="Arial"/>
                <w:b/>
                <w:color w:val="000000"/>
                <w:sz w:val="20"/>
              </w:rPr>
              <w:t>CM</w:t>
            </w:r>
            <w:r>
              <w:rPr>
                <w:rFonts w:ascii="Arial" w:hAnsi="Arial" w:cs="Arial"/>
                <w:b/>
                <w:color w:val="000000"/>
                <w:sz w:val="20"/>
              </w:rPr>
              <w:t>-2015-00</w:t>
            </w:r>
            <w:r w:rsidR="00A96F30">
              <w:rPr>
                <w:rFonts w:ascii="Arial" w:hAnsi="Arial" w:cs="Arial"/>
                <w:b/>
                <w:color w:val="000000"/>
                <w:sz w:val="20"/>
              </w:rPr>
              <w:t>1</w:t>
            </w:r>
          </w:p>
        </w:tc>
        <w:tc>
          <w:tcPr>
            <w:tcW w:w="4698" w:type="dxa"/>
            <w:vMerge/>
            <w:tcBorders>
              <w:left w:val="single" w:sz="4" w:space="0" w:color="auto"/>
              <w:right w:val="single" w:sz="4" w:space="0" w:color="auto"/>
            </w:tcBorders>
          </w:tcPr>
          <w:p w:rsidR="0049610D" w:rsidRPr="00AD4B9A" w:rsidRDefault="0049610D" w:rsidP="00ED4E68">
            <w:pPr>
              <w:pStyle w:val="CM36"/>
              <w:jc w:val="both"/>
              <w:rPr>
                <w:rFonts w:ascii="Arial" w:hAnsi="Arial" w:cs="Arial"/>
                <w:b/>
                <w:color w:val="000000"/>
                <w:sz w:val="20"/>
              </w:rPr>
            </w:pPr>
          </w:p>
        </w:tc>
      </w:tr>
      <w:tr w:rsidR="0049610D" w:rsidRPr="00AD4B9A" w:rsidTr="00DD09DD">
        <w:trPr>
          <w:trHeight w:val="287"/>
        </w:trPr>
        <w:tc>
          <w:tcPr>
            <w:tcW w:w="4158" w:type="dxa"/>
            <w:tcBorders>
              <w:top w:val="nil"/>
              <w:left w:val="single" w:sz="4" w:space="0" w:color="auto"/>
              <w:bottom w:val="single" w:sz="4" w:space="0" w:color="auto"/>
              <w:right w:val="single" w:sz="4" w:space="0" w:color="auto"/>
            </w:tcBorders>
            <w:vAlign w:val="center"/>
          </w:tcPr>
          <w:p w:rsidR="0049610D" w:rsidRPr="00AD4B9A" w:rsidRDefault="0049610D" w:rsidP="00ED4E68">
            <w:pPr>
              <w:pStyle w:val="CM36"/>
              <w:jc w:val="both"/>
              <w:rPr>
                <w:rFonts w:ascii="Arial" w:hAnsi="Arial" w:cs="Arial"/>
                <w:b/>
                <w:color w:val="000000"/>
                <w:sz w:val="20"/>
              </w:rPr>
            </w:pPr>
            <w:r w:rsidRPr="00AD4B9A">
              <w:rPr>
                <w:rFonts w:ascii="Arial" w:hAnsi="Arial" w:cs="Arial"/>
                <w:b/>
                <w:color w:val="000000"/>
                <w:sz w:val="20"/>
              </w:rPr>
              <w:t>Effective Date:</w:t>
            </w:r>
            <w:r>
              <w:rPr>
                <w:rFonts w:ascii="Arial" w:hAnsi="Arial" w:cs="Arial"/>
                <w:b/>
                <w:color w:val="000000"/>
                <w:sz w:val="20"/>
              </w:rPr>
              <w:t xml:space="preserve"> </w:t>
            </w:r>
            <w:r w:rsidRPr="00003E5B">
              <w:rPr>
                <w:rFonts w:ascii="Arial" w:hAnsi="Arial" w:cs="Arial"/>
                <w:b/>
                <w:color w:val="000000"/>
                <w:sz w:val="20"/>
                <w:highlight w:val="yellow"/>
              </w:rPr>
              <w:t>October 1, 2015</w:t>
            </w:r>
          </w:p>
        </w:tc>
        <w:tc>
          <w:tcPr>
            <w:tcW w:w="4698" w:type="dxa"/>
            <w:vMerge/>
            <w:tcBorders>
              <w:left w:val="single" w:sz="4" w:space="0" w:color="auto"/>
              <w:bottom w:val="single" w:sz="4" w:space="0" w:color="auto"/>
              <w:right w:val="single" w:sz="4" w:space="0" w:color="auto"/>
            </w:tcBorders>
          </w:tcPr>
          <w:p w:rsidR="0049610D" w:rsidRPr="00AD4B9A" w:rsidRDefault="0049610D" w:rsidP="00ED4E68">
            <w:pPr>
              <w:pStyle w:val="CM36"/>
              <w:jc w:val="both"/>
              <w:rPr>
                <w:rFonts w:ascii="Arial" w:hAnsi="Arial" w:cs="Arial"/>
                <w:b/>
                <w:color w:val="000000"/>
                <w:sz w:val="20"/>
              </w:rPr>
            </w:pPr>
          </w:p>
        </w:tc>
      </w:tr>
    </w:tbl>
    <w:p w:rsidR="004E175A" w:rsidRPr="004E175A" w:rsidRDefault="00003E5B" w:rsidP="00ED4E68">
      <w:pPr>
        <w:widowControl w:val="0"/>
        <w:autoSpaceDE w:val="0"/>
        <w:autoSpaceDN w:val="0"/>
        <w:adjustRightInd w:val="0"/>
        <w:spacing w:line="360" w:lineRule="auto"/>
        <w:jc w:val="both"/>
      </w:pPr>
      <w:r>
        <w:rPr>
          <w:rFonts w:eastAsiaTheme="minorEastAsia" w:cs="Arial"/>
          <w:b/>
          <w:color w:val="000000"/>
          <w:sz w:val="36"/>
        </w:rPr>
        <w:t>Temporary Employment</w:t>
      </w:r>
      <w:r w:rsidR="003A1AA5" w:rsidRPr="003A1AA5">
        <w:rPr>
          <w:rFonts w:eastAsiaTheme="minorEastAsia" w:cs="Arial"/>
          <w:b/>
          <w:color w:val="000000"/>
          <w:sz w:val="36"/>
        </w:rPr>
        <w:t xml:space="preserve"> Policy</w:t>
      </w:r>
    </w:p>
    <w:bookmarkEnd w:id="0"/>
    <w:p w:rsidR="00003E5B" w:rsidRDefault="00003E5B" w:rsidP="00ED4E68">
      <w:pPr>
        <w:pStyle w:val="Heading1"/>
        <w:jc w:val="both"/>
      </w:pPr>
      <w:r>
        <w:t>General Policy Guidelines</w:t>
      </w:r>
    </w:p>
    <w:p w:rsidR="00003E5B" w:rsidRDefault="00003E5B" w:rsidP="00ED4E68">
      <w:pPr>
        <w:jc w:val="both"/>
      </w:pPr>
    </w:p>
    <w:p w:rsidR="00192769" w:rsidRDefault="00192769" w:rsidP="00ED4E68">
      <w:pPr>
        <w:pStyle w:val="Heading2"/>
        <w:jc w:val="both"/>
      </w:pPr>
      <w:r>
        <w:t>Introduction</w:t>
      </w:r>
    </w:p>
    <w:p w:rsidR="00A96F30" w:rsidRDefault="00A96F30" w:rsidP="00ED4E68">
      <w:pPr>
        <w:jc w:val="both"/>
      </w:pPr>
    </w:p>
    <w:p w:rsidR="00A96F30" w:rsidRPr="00221B63" w:rsidRDefault="00A96F30" w:rsidP="00ED4E68">
      <w:pPr>
        <w:jc w:val="both"/>
        <w:rPr>
          <w:rFonts w:cs="Arial"/>
        </w:rPr>
      </w:pPr>
      <w:r w:rsidRPr="00221B63">
        <w:rPr>
          <w:rFonts w:cs="Arial"/>
        </w:rPr>
        <w:t>All temporary work assignments are intended to be short-term in nature and are not intended to exceed (6) months. Departments are strongly encouraged to fill vacant positions through </w:t>
      </w:r>
      <w:hyperlink r:id="rId11" w:tgtFrame="_blank" w:tooltip="recruitment" w:history="1">
        <w:r w:rsidRPr="00221B63">
          <w:rPr>
            <w:rFonts w:cs="Arial"/>
            <w:u w:val="single"/>
          </w:rPr>
          <w:t>recruitment</w:t>
        </w:r>
      </w:hyperlink>
      <w:r w:rsidRPr="00221B63">
        <w:rPr>
          <w:rFonts w:cs="Arial"/>
        </w:rPr>
        <w:t xml:space="preserve">; however, temporary staffing services may be used if the assignment has a definite end date that does not exceed (6) six months in duration. </w:t>
      </w:r>
    </w:p>
    <w:p w:rsidR="00A96F30" w:rsidRPr="00221B63" w:rsidRDefault="00A96F30" w:rsidP="00ED4E68">
      <w:pPr>
        <w:jc w:val="both"/>
        <w:rPr>
          <w:rFonts w:cs="Arial"/>
        </w:rPr>
      </w:pPr>
    </w:p>
    <w:p w:rsidR="00A96F30" w:rsidRPr="00221B63" w:rsidRDefault="00A96F30" w:rsidP="00ED4E68">
      <w:pPr>
        <w:jc w:val="both"/>
        <w:rPr>
          <w:rFonts w:cs="Arial"/>
          <w:szCs w:val="20"/>
        </w:rPr>
      </w:pPr>
      <w:r w:rsidRPr="00221B63">
        <w:rPr>
          <w:rFonts w:cs="Arial"/>
          <w:lang w:val="en"/>
        </w:rPr>
        <w:t>Human Resources will assist departments in filling temporary employment needs when the following circumstances occur:</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Temporary absences of regular employees due to leaves.</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During the recruitment of vacant positions.</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When additional help is needed during peak or seasonal time periods, and on special projects.</w:t>
      </w:r>
    </w:p>
    <w:p w:rsidR="00A96F30" w:rsidRDefault="00A96F30" w:rsidP="00ED4E68">
      <w:pPr>
        <w:spacing w:before="100" w:beforeAutospacing="1" w:after="100" w:afterAutospacing="1"/>
        <w:jc w:val="both"/>
        <w:rPr>
          <w:rFonts w:cs="Arial"/>
          <w:lang w:val="en"/>
        </w:rPr>
      </w:pPr>
      <w:r w:rsidRPr="00221B63">
        <w:rPr>
          <w:rFonts w:cs="Arial"/>
          <w:lang w:val="en"/>
        </w:rPr>
        <w:t>Important information regarding temporary employment:</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Short-term Employees</w:t>
      </w:r>
      <w:r>
        <w:rPr>
          <w:rFonts w:cs="Arial"/>
          <w:lang w:val="en"/>
        </w:rPr>
        <w:t xml:space="preserve"> </w:t>
      </w:r>
      <w:r w:rsidRPr="00221B63">
        <w:rPr>
          <w:rFonts w:cs="Arial"/>
          <w:lang w:val="en"/>
        </w:rPr>
        <w:t xml:space="preserve">cannot work a period of more than (6) six </w:t>
      </w:r>
      <w:r w:rsidRPr="00462576">
        <w:rPr>
          <w:rFonts w:cs="Arial"/>
          <w:lang w:val="en"/>
        </w:rPr>
        <w:t>months</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Short-term Employees and Temporary Workers positions are generally non-exempt and are not eligible for any City fringe benefits such as sick leave, vacation, paid holidays, health insurance, or retirement plans.</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Non-exempt Short-term Employees must be paid on an hourly basis and overtime must be paid for any hours worked over 40 hours in a work week.</w:t>
      </w:r>
    </w:p>
    <w:p w:rsidR="00A96F30" w:rsidRPr="00221B63" w:rsidRDefault="00A96F30" w:rsidP="00ED4E68">
      <w:pPr>
        <w:numPr>
          <w:ilvl w:val="0"/>
          <w:numId w:val="25"/>
        </w:numPr>
        <w:spacing w:before="100" w:beforeAutospacing="1" w:after="100" w:afterAutospacing="1"/>
        <w:jc w:val="both"/>
        <w:rPr>
          <w:rFonts w:cs="Arial"/>
          <w:lang w:val="en"/>
        </w:rPr>
      </w:pPr>
      <w:r w:rsidRPr="00221B63">
        <w:rPr>
          <w:rFonts w:cs="Arial"/>
          <w:lang w:val="en"/>
        </w:rPr>
        <w:t>Short-term Employees and Temporary Workers should be provided rest periods as provided by the Fair Labor Standards Act</w:t>
      </w:r>
    </w:p>
    <w:p w:rsidR="00A96F30" w:rsidRPr="00221B63" w:rsidRDefault="00A96F30" w:rsidP="00ED4E68">
      <w:pPr>
        <w:spacing w:before="100" w:beforeAutospacing="1" w:after="100" w:afterAutospacing="1"/>
        <w:jc w:val="both"/>
        <w:rPr>
          <w:rFonts w:cs="Arial"/>
          <w:lang w:val="en"/>
        </w:rPr>
      </w:pPr>
    </w:p>
    <w:p w:rsidR="00A16C1A" w:rsidRDefault="00C417F9" w:rsidP="00ED4E68">
      <w:pPr>
        <w:pStyle w:val="Heading2"/>
        <w:jc w:val="both"/>
      </w:pPr>
      <w:r>
        <w:lastRenderedPageBreak/>
        <w:t>Purpose</w:t>
      </w:r>
    </w:p>
    <w:p w:rsidR="00192769" w:rsidRPr="00192769" w:rsidRDefault="00C417F9" w:rsidP="00ED4E68">
      <w:pPr>
        <w:pStyle w:val="Heading3"/>
        <w:jc w:val="both"/>
        <w:rPr>
          <w:rFonts w:cs="Arial"/>
        </w:rPr>
      </w:pPr>
      <w:r w:rsidRPr="00C417F9">
        <w:t xml:space="preserve">The purpose of this policy is to establish </w:t>
      </w:r>
      <w:r w:rsidR="00192769">
        <w:t xml:space="preserve">guidelines to assist </w:t>
      </w:r>
      <w:r w:rsidR="00192769" w:rsidRPr="003A253B">
        <w:t>departments with determining the appropriate circumstances for which to utilize temporary workers (“temps”); identifying and placing temporary workers; a</w:t>
      </w:r>
      <w:r w:rsidR="00A96F30">
        <w:t>nd managing the temporary work</w:t>
      </w:r>
      <w:r w:rsidR="00192769" w:rsidRPr="003A253B">
        <w:t xml:space="preserve"> assignment</w:t>
      </w:r>
      <w:r w:rsidR="00A96F30">
        <w:t>s</w:t>
      </w:r>
      <w:r w:rsidR="00192769" w:rsidRPr="003A253B">
        <w:t>.</w:t>
      </w:r>
    </w:p>
    <w:p w:rsidR="00C417F9" w:rsidRDefault="00C417F9" w:rsidP="00ED4E68">
      <w:pPr>
        <w:pStyle w:val="Heading2"/>
        <w:jc w:val="both"/>
      </w:pPr>
      <w:r>
        <w:t>Scope</w:t>
      </w:r>
    </w:p>
    <w:p w:rsidR="00C417F9" w:rsidRPr="00586BA0" w:rsidRDefault="00C417F9" w:rsidP="00ED4E68">
      <w:pPr>
        <w:pStyle w:val="Heading3"/>
        <w:jc w:val="both"/>
        <w:rPr>
          <w:lang w:val="en"/>
        </w:rPr>
      </w:pPr>
      <w:bookmarkStart w:id="1" w:name="_Toc507468865"/>
      <w:bookmarkEnd w:id="1"/>
      <w:r w:rsidRPr="00B06541">
        <w:rPr>
          <w:lang w:val="en"/>
        </w:rPr>
        <w:t xml:space="preserve">The policy applies to all </w:t>
      </w:r>
      <w:r>
        <w:rPr>
          <w:lang w:val="en"/>
        </w:rPr>
        <w:t>short-term</w:t>
      </w:r>
      <w:r w:rsidRPr="00B06541">
        <w:rPr>
          <w:lang w:val="en"/>
        </w:rPr>
        <w:t xml:space="preserve"> staff positions to be filled at the </w:t>
      </w:r>
      <w:r>
        <w:rPr>
          <w:lang w:val="en"/>
        </w:rPr>
        <w:t>City</w:t>
      </w:r>
      <w:r w:rsidRPr="00B06541">
        <w:rPr>
          <w:lang w:val="en"/>
        </w:rPr>
        <w:t>.</w:t>
      </w:r>
    </w:p>
    <w:p w:rsidR="00E55228" w:rsidRPr="00A16C1A" w:rsidRDefault="00CA4997" w:rsidP="00ED4E68">
      <w:pPr>
        <w:pStyle w:val="Heading2"/>
        <w:jc w:val="both"/>
      </w:pPr>
      <w:r>
        <w:t>Objectives</w:t>
      </w:r>
    </w:p>
    <w:p w:rsidR="00A96F30" w:rsidRPr="0028228E" w:rsidRDefault="00A96F30" w:rsidP="00ED4E68">
      <w:pPr>
        <w:pStyle w:val="Heading3"/>
        <w:jc w:val="both"/>
        <w:rPr>
          <w:rFonts w:cs="Arial"/>
          <w:lang w:val="en"/>
        </w:rPr>
      </w:pPr>
      <w:bookmarkStart w:id="2" w:name="_Toc35931012"/>
      <w:r w:rsidRPr="0028228E">
        <w:rPr>
          <w:rFonts w:cs="Arial"/>
        </w:rPr>
        <w:t xml:space="preserve">Provide guidelines for </w:t>
      </w:r>
      <w:r w:rsidRPr="0028228E">
        <w:rPr>
          <w:rFonts w:cs="Arial"/>
          <w:lang w:val="en"/>
        </w:rPr>
        <w:t>filling temporary employment needs based on employee absences, seasonal needs, and interim vacancies during the recruitment process.</w:t>
      </w:r>
    </w:p>
    <w:p w:rsidR="00CA4997" w:rsidRDefault="00CA4997" w:rsidP="00ED4E68">
      <w:pPr>
        <w:jc w:val="both"/>
        <w:rPr>
          <w:b/>
          <w:noProof/>
          <w:spacing w:val="2"/>
          <w:sz w:val="24"/>
          <w:szCs w:val="20"/>
        </w:rPr>
      </w:pPr>
      <w:r>
        <w:br w:type="page"/>
      </w:r>
    </w:p>
    <w:p w:rsidR="00482164" w:rsidRPr="00F52E67" w:rsidRDefault="00482164" w:rsidP="00ED4E68">
      <w:pPr>
        <w:pStyle w:val="Heading1"/>
        <w:jc w:val="both"/>
      </w:pPr>
      <w:r>
        <w:lastRenderedPageBreak/>
        <w:t>Definitions</w:t>
      </w:r>
    </w:p>
    <w:p w:rsidR="009C5422" w:rsidRPr="009C5422" w:rsidRDefault="009C5422" w:rsidP="00ED4E68">
      <w:pPr>
        <w:autoSpaceDE w:val="0"/>
        <w:autoSpaceDN w:val="0"/>
        <w:adjustRightInd w:val="0"/>
        <w:jc w:val="both"/>
        <w:rPr>
          <w:rFonts w:eastAsiaTheme="minorHAnsi" w:cs="Arial"/>
          <w:szCs w:val="20"/>
        </w:rPr>
      </w:pPr>
    </w:p>
    <w:p w:rsidR="00462576" w:rsidRPr="00221B63" w:rsidRDefault="00462576" w:rsidP="00ED4E68">
      <w:pPr>
        <w:autoSpaceDE w:val="0"/>
        <w:autoSpaceDN w:val="0"/>
        <w:adjustRightInd w:val="0"/>
        <w:jc w:val="both"/>
        <w:rPr>
          <w:rFonts w:cs="Arial"/>
        </w:rPr>
      </w:pPr>
      <w:r w:rsidRPr="00221B63">
        <w:rPr>
          <w:rFonts w:eastAsiaTheme="minorHAnsi" w:cs="Arial"/>
          <w:b/>
          <w:szCs w:val="20"/>
        </w:rPr>
        <w:t>City</w:t>
      </w:r>
      <w:r w:rsidRPr="00221B63">
        <w:rPr>
          <w:rFonts w:eastAsiaTheme="minorHAnsi" w:cs="Arial"/>
          <w:szCs w:val="20"/>
        </w:rPr>
        <w:t xml:space="preserve"> - shall mean </w:t>
      </w:r>
      <w:r w:rsidRPr="00221B63">
        <w:rPr>
          <w:rFonts w:cs="Arial"/>
        </w:rPr>
        <w:t>the City of Dania Beach.</w:t>
      </w:r>
    </w:p>
    <w:p w:rsidR="00462576" w:rsidRPr="00221B63" w:rsidRDefault="00462576" w:rsidP="00ED4E68">
      <w:pPr>
        <w:autoSpaceDE w:val="0"/>
        <w:autoSpaceDN w:val="0"/>
        <w:adjustRightInd w:val="0"/>
        <w:jc w:val="both"/>
        <w:rPr>
          <w:rFonts w:cs="Arial"/>
        </w:rPr>
      </w:pPr>
    </w:p>
    <w:p w:rsidR="00462576" w:rsidRPr="00221B63" w:rsidRDefault="00462576" w:rsidP="00ED4E68">
      <w:pPr>
        <w:autoSpaceDE w:val="0"/>
        <w:autoSpaceDN w:val="0"/>
        <w:adjustRightInd w:val="0"/>
        <w:jc w:val="both"/>
        <w:rPr>
          <w:rFonts w:eastAsiaTheme="minorHAnsi" w:cs="Arial"/>
          <w:szCs w:val="20"/>
        </w:rPr>
      </w:pPr>
      <w:r w:rsidRPr="00221B63">
        <w:rPr>
          <w:rFonts w:eastAsiaTheme="minorHAnsi" w:cs="Arial"/>
          <w:b/>
          <w:szCs w:val="20"/>
        </w:rPr>
        <w:t xml:space="preserve">City Manager - </w:t>
      </w:r>
      <w:r w:rsidRPr="00221B63">
        <w:rPr>
          <w:rFonts w:eastAsiaTheme="minorHAnsi" w:cs="Arial"/>
          <w:szCs w:val="20"/>
        </w:rPr>
        <w:t>shall mean the City Manager of the City of Dania Beach, Florida, and shall, where appropriate to the context, include his duly authorized designee.</w:t>
      </w:r>
    </w:p>
    <w:p w:rsidR="00462576" w:rsidRPr="00221B63" w:rsidRDefault="00462576" w:rsidP="00ED4E68">
      <w:pPr>
        <w:autoSpaceDE w:val="0"/>
        <w:autoSpaceDN w:val="0"/>
        <w:adjustRightInd w:val="0"/>
        <w:jc w:val="both"/>
        <w:rPr>
          <w:rFonts w:eastAsiaTheme="minorHAnsi" w:cs="Arial"/>
          <w:szCs w:val="20"/>
        </w:rPr>
      </w:pPr>
    </w:p>
    <w:p w:rsidR="00462576" w:rsidRPr="00221B63" w:rsidRDefault="00462576" w:rsidP="00ED4E68">
      <w:pPr>
        <w:autoSpaceDE w:val="0"/>
        <w:autoSpaceDN w:val="0"/>
        <w:adjustRightInd w:val="0"/>
        <w:jc w:val="both"/>
        <w:rPr>
          <w:rFonts w:eastAsiaTheme="minorHAnsi" w:cs="Arial"/>
          <w:szCs w:val="20"/>
        </w:rPr>
      </w:pPr>
      <w:r w:rsidRPr="00221B63">
        <w:rPr>
          <w:rFonts w:eastAsiaTheme="minorHAnsi" w:cs="Arial"/>
          <w:b/>
          <w:szCs w:val="20"/>
        </w:rPr>
        <w:t>Hiring Manager</w:t>
      </w:r>
      <w:r w:rsidRPr="00221B63">
        <w:rPr>
          <w:rFonts w:eastAsiaTheme="minorHAnsi" w:cs="Arial"/>
          <w:szCs w:val="20"/>
        </w:rPr>
        <w:t xml:space="preserve"> - shall mean the </w:t>
      </w:r>
      <w:r w:rsidRPr="00221B63">
        <w:rPr>
          <w:rFonts w:cs="Arial"/>
        </w:rPr>
        <w:t>individual primarily responsible for filling the position.</w:t>
      </w:r>
    </w:p>
    <w:p w:rsidR="00462576" w:rsidRPr="00221B63" w:rsidRDefault="00462576" w:rsidP="00ED4E68">
      <w:pPr>
        <w:autoSpaceDE w:val="0"/>
        <w:autoSpaceDN w:val="0"/>
        <w:adjustRightInd w:val="0"/>
        <w:jc w:val="both"/>
        <w:rPr>
          <w:rFonts w:eastAsiaTheme="minorHAnsi" w:cs="Arial"/>
          <w:szCs w:val="20"/>
        </w:rPr>
      </w:pPr>
    </w:p>
    <w:p w:rsidR="00462576" w:rsidRPr="00221B63" w:rsidRDefault="00462576" w:rsidP="00ED4E68">
      <w:pPr>
        <w:autoSpaceDE w:val="0"/>
        <w:autoSpaceDN w:val="0"/>
        <w:adjustRightInd w:val="0"/>
        <w:jc w:val="both"/>
        <w:rPr>
          <w:rFonts w:eastAsiaTheme="minorHAnsi" w:cs="Arial"/>
          <w:szCs w:val="20"/>
        </w:rPr>
      </w:pPr>
      <w:r w:rsidRPr="00221B63">
        <w:rPr>
          <w:rFonts w:eastAsiaTheme="minorHAnsi" w:cs="Arial"/>
          <w:b/>
          <w:szCs w:val="20"/>
        </w:rPr>
        <w:t>Human Resources (HR)</w:t>
      </w:r>
      <w:r w:rsidRPr="00221B63">
        <w:rPr>
          <w:rFonts w:eastAsiaTheme="minorHAnsi" w:cs="Arial"/>
          <w:szCs w:val="20"/>
        </w:rPr>
        <w:t xml:space="preserve"> - shall mean </w:t>
      </w:r>
      <w:r w:rsidRPr="00221B63">
        <w:rPr>
          <w:rFonts w:cs="Arial"/>
        </w:rPr>
        <w:t>the Office of Human Resources and any staff employee in such department.</w:t>
      </w:r>
    </w:p>
    <w:p w:rsidR="00462576" w:rsidRPr="00221B63" w:rsidRDefault="00462576" w:rsidP="00ED4E68">
      <w:pPr>
        <w:autoSpaceDE w:val="0"/>
        <w:autoSpaceDN w:val="0"/>
        <w:adjustRightInd w:val="0"/>
        <w:spacing w:before="240"/>
        <w:jc w:val="both"/>
        <w:rPr>
          <w:rFonts w:cs="Arial"/>
        </w:rPr>
      </w:pPr>
      <w:r w:rsidRPr="00221B63">
        <w:rPr>
          <w:rFonts w:eastAsiaTheme="minorHAnsi" w:cs="Arial"/>
          <w:b/>
          <w:szCs w:val="20"/>
        </w:rPr>
        <w:t>Recruiter</w:t>
      </w:r>
      <w:r w:rsidRPr="00221B63">
        <w:rPr>
          <w:rFonts w:eastAsiaTheme="minorHAnsi" w:cs="Arial"/>
          <w:szCs w:val="20"/>
        </w:rPr>
        <w:t xml:space="preserve"> - shall mean </w:t>
      </w:r>
      <w:r w:rsidRPr="00221B63">
        <w:rPr>
          <w:rFonts w:cs="Arial"/>
        </w:rPr>
        <w:t>the individual working in Human Resources responsible for the hiring function.</w:t>
      </w:r>
    </w:p>
    <w:p w:rsidR="00462576" w:rsidRPr="00221B63" w:rsidRDefault="00462576" w:rsidP="00ED4E68">
      <w:pPr>
        <w:autoSpaceDE w:val="0"/>
        <w:autoSpaceDN w:val="0"/>
        <w:adjustRightInd w:val="0"/>
        <w:spacing w:before="240"/>
        <w:jc w:val="both"/>
        <w:rPr>
          <w:rFonts w:eastAsiaTheme="minorHAnsi" w:cs="Arial"/>
          <w:b/>
          <w:szCs w:val="20"/>
        </w:rPr>
      </w:pPr>
      <w:r w:rsidRPr="00221B63">
        <w:rPr>
          <w:rFonts w:eastAsiaTheme="minorHAnsi" w:cs="Arial"/>
          <w:b/>
          <w:szCs w:val="20"/>
        </w:rPr>
        <w:t>Service Level Agreement</w:t>
      </w:r>
      <w:r w:rsidRPr="00221B63">
        <w:rPr>
          <w:rFonts w:eastAsiaTheme="minorHAnsi" w:cs="Arial"/>
          <w:szCs w:val="20"/>
        </w:rPr>
        <w:t xml:space="preserve"> - shall mean </w:t>
      </w:r>
      <w:r w:rsidRPr="00221B63">
        <w:rPr>
          <w:rFonts w:cs="Arial"/>
        </w:rPr>
        <w:t>the verbal or written understanding between the recruiter and the hiring manager.</w:t>
      </w:r>
      <w:r w:rsidRPr="00221B63">
        <w:rPr>
          <w:rFonts w:eastAsiaTheme="minorHAnsi" w:cs="Arial"/>
          <w:b/>
          <w:szCs w:val="20"/>
        </w:rPr>
        <w:t xml:space="preserve"> </w:t>
      </w:r>
    </w:p>
    <w:p w:rsidR="00462576" w:rsidRPr="00221B63" w:rsidRDefault="00462576" w:rsidP="00ED4E68">
      <w:pPr>
        <w:autoSpaceDE w:val="0"/>
        <w:autoSpaceDN w:val="0"/>
        <w:adjustRightInd w:val="0"/>
        <w:spacing w:before="240"/>
        <w:jc w:val="both"/>
        <w:rPr>
          <w:rFonts w:cs="Arial"/>
        </w:rPr>
      </w:pPr>
      <w:r w:rsidRPr="00221B63">
        <w:rPr>
          <w:rFonts w:eastAsiaTheme="minorHAnsi" w:cs="Arial"/>
          <w:b/>
          <w:szCs w:val="20"/>
        </w:rPr>
        <w:t xml:space="preserve">Short-term Employee </w:t>
      </w:r>
      <w:r w:rsidRPr="00221B63">
        <w:rPr>
          <w:rFonts w:eastAsiaTheme="minorHAnsi" w:cs="Arial"/>
          <w:szCs w:val="20"/>
        </w:rPr>
        <w:t xml:space="preserve">- shall mean an individual who is appointed to a </w:t>
      </w:r>
      <w:r w:rsidRPr="00221B63">
        <w:rPr>
          <w:rFonts w:cs="Arial"/>
        </w:rPr>
        <w:t>short-term exempt or non-exempt position or employee for a period of (6) six months or less with the approval of the City Manager</w:t>
      </w:r>
      <w:r>
        <w:rPr>
          <w:rFonts w:cs="Arial"/>
        </w:rPr>
        <w:t>.</w:t>
      </w:r>
    </w:p>
    <w:p w:rsidR="00462576" w:rsidRPr="00221B63" w:rsidRDefault="00462576" w:rsidP="00ED4E68">
      <w:pPr>
        <w:jc w:val="both"/>
        <w:rPr>
          <w:rFonts w:cs="Arial"/>
          <w:b/>
        </w:rPr>
      </w:pPr>
    </w:p>
    <w:p w:rsidR="00462576" w:rsidRPr="00221B63" w:rsidRDefault="00462576" w:rsidP="00ED4E68">
      <w:pPr>
        <w:jc w:val="both"/>
        <w:rPr>
          <w:rFonts w:cs="Arial"/>
          <w:b/>
        </w:rPr>
      </w:pPr>
      <w:r w:rsidRPr="00221B63">
        <w:rPr>
          <w:rFonts w:cs="Arial"/>
          <w:b/>
        </w:rPr>
        <w:t xml:space="preserve">Temporary Staffing Agency – </w:t>
      </w:r>
      <w:r w:rsidRPr="00221B63">
        <w:rPr>
          <w:rFonts w:cs="Arial"/>
        </w:rPr>
        <w:t>shall mean an approved agency as designated each year by the City Commission, with approval of the City Manager</w:t>
      </w:r>
      <w:r>
        <w:rPr>
          <w:rFonts w:cs="Arial"/>
        </w:rPr>
        <w:t>.</w:t>
      </w:r>
    </w:p>
    <w:p w:rsidR="00462576" w:rsidRPr="00221B63" w:rsidRDefault="00462576" w:rsidP="00ED4E68">
      <w:pPr>
        <w:jc w:val="both"/>
        <w:rPr>
          <w:rFonts w:cs="Arial"/>
          <w:b/>
        </w:rPr>
      </w:pPr>
    </w:p>
    <w:p w:rsidR="00462576" w:rsidRPr="00221B63" w:rsidRDefault="00462576" w:rsidP="00ED4E68">
      <w:pPr>
        <w:jc w:val="both"/>
        <w:rPr>
          <w:rFonts w:cs="Arial"/>
          <w:szCs w:val="20"/>
        </w:rPr>
      </w:pPr>
      <w:r w:rsidRPr="00221B63">
        <w:rPr>
          <w:rFonts w:cs="Arial"/>
          <w:b/>
        </w:rPr>
        <w:t xml:space="preserve">Temporary Worker - </w:t>
      </w:r>
      <w:r w:rsidRPr="00221B63">
        <w:rPr>
          <w:rFonts w:cs="Arial"/>
          <w:szCs w:val="20"/>
        </w:rPr>
        <w:t>shall mean an employee of a temporary staffing agency assigned to the City to work on a specific short-term assignment or for a finite period of time; to complete special projects; to respond to workload fluctuations that are unusual or episodic in nature; to fill in for employees who are on leave; or to fill in during a recruitment period.</w:t>
      </w:r>
    </w:p>
    <w:p w:rsidR="00462576" w:rsidRDefault="00462576" w:rsidP="00ED4E68">
      <w:pPr>
        <w:jc w:val="both"/>
        <w:rPr>
          <w:rFonts w:eastAsiaTheme="minorHAnsi"/>
          <w:b/>
          <w:noProof/>
          <w:spacing w:val="2"/>
          <w:sz w:val="24"/>
          <w:szCs w:val="20"/>
        </w:rPr>
      </w:pPr>
      <w:r>
        <w:rPr>
          <w:rFonts w:eastAsiaTheme="minorHAnsi"/>
        </w:rPr>
        <w:br w:type="page"/>
      </w:r>
    </w:p>
    <w:p w:rsidR="00E21D63" w:rsidRPr="009C5422" w:rsidRDefault="005000B9" w:rsidP="00ED4E68">
      <w:pPr>
        <w:pStyle w:val="Heading1"/>
        <w:jc w:val="both"/>
        <w:rPr>
          <w:rFonts w:eastAsiaTheme="minorHAnsi"/>
        </w:rPr>
      </w:pPr>
      <w:r>
        <w:rPr>
          <w:rFonts w:eastAsiaTheme="minorHAnsi"/>
        </w:rPr>
        <w:t>Authority/Responsibility</w:t>
      </w:r>
    </w:p>
    <w:p w:rsidR="00462576" w:rsidRDefault="00A96F30" w:rsidP="00ED4E68">
      <w:pPr>
        <w:pStyle w:val="Heading3"/>
        <w:numPr>
          <w:ilvl w:val="0"/>
          <w:numId w:val="0"/>
        </w:numPr>
        <w:jc w:val="both"/>
      </w:pPr>
      <w:r w:rsidRPr="0003694D">
        <w:t xml:space="preserve">The City of Dania Beach Code of Ordinance provides that all City contracts </w:t>
      </w:r>
      <w:r w:rsidRPr="00653E72">
        <w:t>must be approved and signed by the City Manager and the City Clerk. Furthermore, the City Manager has sole authority to hire personnel. Therefore, Departments are prohibited from hiring Short-term Employees and further prohibited from contracting with outsi</w:t>
      </w:r>
      <w:r w:rsidR="00462576" w:rsidRPr="00653E72">
        <w:t>de Temporary Staffing Agencies.</w:t>
      </w:r>
    </w:p>
    <w:p w:rsidR="00462576" w:rsidRDefault="00462576" w:rsidP="00ED4E68">
      <w:pPr>
        <w:pStyle w:val="Heading2"/>
        <w:jc w:val="both"/>
      </w:pPr>
      <w:r>
        <w:t>City Manager</w:t>
      </w:r>
    </w:p>
    <w:p w:rsidR="00A96F30" w:rsidRPr="0028228E" w:rsidRDefault="00A96F30" w:rsidP="00ED4E68">
      <w:pPr>
        <w:pStyle w:val="Heading3"/>
        <w:jc w:val="both"/>
        <w:rPr>
          <w:rFonts w:cs="Arial"/>
        </w:rPr>
      </w:pPr>
      <w:r w:rsidRPr="0028228E">
        <w:rPr>
          <w:rFonts w:cs="Arial"/>
        </w:rPr>
        <w:t>All requests for either Short-term Employees or Temporary Workers should be submitted at least 21 days prior to the temporary start date for City Manager consideration and approval.</w:t>
      </w:r>
    </w:p>
    <w:p w:rsidR="005000B9" w:rsidRDefault="00CA4997" w:rsidP="00ED4E68">
      <w:pPr>
        <w:pStyle w:val="Heading2"/>
        <w:jc w:val="both"/>
      </w:pPr>
      <w:r>
        <w:t>Department Head or Designee</w:t>
      </w:r>
    </w:p>
    <w:p w:rsidR="00653E72" w:rsidRPr="00B450AE" w:rsidRDefault="00653E72" w:rsidP="00ED4E68">
      <w:pPr>
        <w:pStyle w:val="Heading3"/>
        <w:jc w:val="both"/>
        <w:rPr>
          <w:rFonts w:cs="Arial"/>
        </w:rPr>
      </w:pPr>
      <w:r w:rsidRPr="00B450AE">
        <w:rPr>
          <w:rFonts w:cs="Arial"/>
        </w:rPr>
        <w:t xml:space="preserve">The Department Head should review departmental funding availability before initiating a temporary staffing request. Funding source is subject to Finance review and approval. </w:t>
      </w:r>
    </w:p>
    <w:p w:rsidR="00653E72" w:rsidRPr="00B450AE" w:rsidRDefault="00653E72" w:rsidP="00ED4E68">
      <w:pPr>
        <w:pStyle w:val="Heading3"/>
        <w:jc w:val="both"/>
        <w:rPr>
          <w:rFonts w:cs="Arial"/>
        </w:rPr>
      </w:pPr>
      <w:r w:rsidRPr="00B450AE">
        <w:rPr>
          <w:rFonts w:cs="Arial"/>
        </w:rPr>
        <w:t>The Department Head should develop the defined temporary scope of service needed. The scope should include identifying important job functions and qualifications required for successful performance.</w:t>
      </w:r>
    </w:p>
    <w:p w:rsidR="00653E72" w:rsidRPr="00B450AE" w:rsidRDefault="00653E72" w:rsidP="00ED4E68">
      <w:pPr>
        <w:pStyle w:val="Heading3"/>
        <w:jc w:val="both"/>
        <w:rPr>
          <w:rFonts w:cs="Arial"/>
        </w:rPr>
      </w:pPr>
      <w:r w:rsidRPr="00B450AE">
        <w:rPr>
          <w:rFonts w:cs="Arial"/>
        </w:rPr>
        <w:t>The Department Head in conjunction with the assistance of Human Resources shall determine and recommend the best method of filling the department’s temporary staffing need.</w:t>
      </w:r>
    </w:p>
    <w:p w:rsidR="00653E72" w:rsidRPr="00B450AE" w:rsidRDefault="00653E72" w:rsidP="00ED4E68">
      <w:pPr>
        <w:pStyle w:val="Heading3"/>
        <w:jc w:val="both"/>
        <w:rPr>
          <w:rFonts w:cs="Arial"/>
        </w:rPr>
      </w:pPr>
      <w:r w:rsidRPr="00B450AE">
        <w:rPr>
          <w:rFonts w:cs="Arial"/>
        </w:rPr>
        <w:t xml:space="preserve">The Department Head must monitor completion of the temporary staffing </w:t>
      </w:r>
      <w:proofErr w:type="gramStart"/>
      <w:r w:rsidRPr="00B450AE">
        <w:rPr>
          <w:rFonts w:cs="Arial"/>
        </w:rPr>
        <w:t>assignment,</w:t>
      </w:r>
      <w:proofErr w:type="gramEnd"/>
      <w:r w:rsidRPr="00B450AE">
        <w:rPr>
          <w:rFonts w:cs="Arial"/>
        </w:rPr>
        <w:t xml:space="preserve"> review hours worked, and approve all invoices related to the temporary staffing assignment. The hiring department is also responsible for monitoring the length of the assignment to ensure adherence to the hiring term approved by the City Manager. All extensions of an assignment must be approved </w:t>
      </w:r>
      <w:r w:rsidRPr="00B450AE">
        <w:rPr>
          <w:rFonts w:cs="Arial"/>
          <w:u w:val="single"/>
        </w:rPr>
        <w:t>prior</w:t>
      </w:r>
      <w:r w:rsidRPr="00B450AE">
        <w:rPr>
          <w:rFonts w:cs="Arial"/>
        </w:rPr>
        <w:t xml:space="preserve"> to any additional hours being worked by the Shorter-term Employee or Temporary Worker.  Under no circumstances should a Short-term Employee or Temporary Worker be allowed to work past the original approved term of temporary employment.  Failure to obtain a required extension may result in disciplinary action.</w:t>
      </w:r>
    </w:p>
    <w:p w:rsidR="00653E72" w:rsidRPr="00B450AE" w:rsidRDefault="00653E72" w:rsidP="00ED4E68">
      <w:pPr>
        <w:pStyle w:val="Heading3"/>
        <w:jc w:val="both"/>
        <w:rPr>
          <w:rFonts w:cs="Arial"/>
        </w:rPr>
      </w:pPr>
      <w:r w:rsidRPr="00B450AE">
        <w:rPr>
          <w:rFonts w:cs="Arial"/>
        </w:rPr>
        <w:t>The Department Head may seek to dismiss a Short-term Employee or Temporary Worker at any time without cause in conjunction with the Human Resources, the Temporary Staffing Agency or the City Manager as applicable.</w:t>
      </w:r>
    </w:p>
    <w:p w:rsidR="00843361" w:rsidRPr="00843361" w:rsidRDefault="00843361" w:rsidP="00ED4E68">
      <w:pPr>
        <w:pStyle w:val="Heading2"/>
        <w:jc w:val="both"/>
      </w:pPr>
      <w:r>
        <w:t>Finance Department</w:t>
      </w:r>
    </w:p>
    <w:p w:rsidR="00A96F30" w:rsidRPr="0028228E" w:rsidRDefault="00A96F30" w:rsidP="00ED4E68">
      <w:pPr>
        <w:pStyle w:val="Heading3"/>
        <w:jc w:val="both"/>
        <w:rPr>
          <w:rFonts w:cs="Arial"/>
        </w:rPr>
      </w:pPr>
      <w:r w:rsidRPr="0028228E">
        <w:rPr>
          <w:rFonts w:cs="Arial"/>
        </w:rPr>
        <w:t>Finance will review the request regarding the availability of funds based on the budget of the hiring department.  Once approved, the request will be routed to Human Resources for processing.</w:t>
      </w:r>
    </w:p>
    <w:p w:rsidR="0022148C" w:rsidRDefault="0022148C" w:rsidP="00ED4E68">
      <w:pPr>
        <w:pStyle w:val="Heading2"/>
        <w:jc w:val="both"/>
      </w:pPr>
      <w:r>
        <w:t>Human Resources Department</w:t>
      </w:r>
    </w:p>
    <w:p w:rsidR="00653E72" w:rsidRPr="00B450AE" w:rsidRDefault="00653E72" w:rsidP="00ED4E68">
      <w:pPr>
        <w:pStyle w:val="Heading3"/>
        <w:jc w:val="both"/>
        <w:rPr>
          <w:rFonts w:cs="Arial"/>
        </w:rPr>
      </w:pPr>
      <w:r w:rsidRPr="00B450AE">
        <w:rPr>
          <w:rFonts w:cs="Arial"/>
        </w:rPr>
        <w:t>The Human Resources Department provides the requesting department with information on the relevant City policy and procedure for hiring temporary positions.</w:t>
      </w:r>
    </w:p>
    <w:p w:rsidR="00653E72" w:rsidRPr="00B450AE" w:rsidRDefault="00653E72" w:rsidP="00ED4E68">
      <w:pPr>
        <w:pStyle w:val="Heading3"/>
        <w:jc w:val="both"/>
        <w:rPr>
          <w:rFonts w:cs="Arial"/>
        </w:rPr>
      </w:pPr>
      <w:r w:rsidRPr="00B450AE">
        <w:rPr>
          <w:rFonts w:cs="Arial"/>
        </w:rPr>
        <w:t>The Human Resources Department in conjunction with the hiring Department is responsible for monitoring the City’s adherence to length of assignment. Assignment extensions require approval of the City Manager.</w:t>
      </w:r>
    </w:p>
    <w:p w:rsidR="00653E72" w:rsidRPr="00B450AE" w:rsidRDefault="00653E72" w:rsidP="00ED4E68">
      <w:pPr>
        <w:pStyle w:val="Heading3"/>
        <w:jc w:val="both"/>
        <w:rPr>
          <w:rFonts w:cs="Arial"/>
        </w:rPr>
      </w:pPr>
      <w:r w:rsidRPr="00B450AE">
        <w:rPr>
          <w:rFonts w:cs="Arial"/>
        </w:rPr>
        <w:t>The Human Resources Department shall track all Short-term or Temporary Workers approved by the City Manager including the position approved, the duration of the hire, and the expiration of the assignment.</w:t>
      </w:r>
    </w:p>
    <w:p w:rsidR="00653E72" w:rsidRPr="00B450AE" w:rsidRDefault="00653E72" w:rsidP="00ED4E68">
      <w:pPr>
        <w:pStyle w:val="Heading3"/>
        <w:jc w:val="both"/>
        <w:rPr>
          <w:rFonts w:cs="Arial"/>
        </w:rPr>
      </w:pPr>
      <w:r w:rsidRPr="00B450AE">
        <w:rPr>
          <w:rFonts w:cs="Arial"/>
        </w:rPr>
        <w:t>The Human Resources Department shall inform the hiring department when the Short-term or Temporary Worker assignment is approaching (30) days prior to the expiration of the approved duration of the temporary assignment.</w:t>
      </w:r>
    </w:p>
    <w:p w:rsidR="005000B9" w:rsidRPr="005000B9" w:rsidRDefault="00653E72" w:rsidP="00ED4E68">
      <w:pPr>
        <w:pStyle w:val="Heading3"/>
        <w:jc w:val="both"/>
      </w:pPr>
      <w:r w:rsidRPr="00B450AE">
        <w:rPr>
          <w:rFonts w:cs="Arial"/>
        </w:rPr>
        <w:t>The Human Resources Department is responsible to verify the eligibility of the Short-term or Temporary Worker in conjunction with the Temporary Employment Agency regarding background checks, physicals and other background screenings as deemed necessary for the hiring of an individual on a temporary basis.</w:t>
      </w:r>
      <w:r w:rsidR="005000B9">
        <w:br w:type="page"/>
      </w:r>
    </w:p>
    <w:p w:rsidR="00227824" w:rsidRDefault="00227824" w:rsidP="00ED4E68">
      <w:pPr>
        <w:pStyle w:val="Heading1"/>
        <w:jc w:val="both"/>
      </w:pPr>
      <w:r>
        <w:t xml:space="preserve">Temporary </w:t>
      </w:r>
      <w:r w:rsidR="00EC7B95">
        <w:t>Employee Sources</w:t>
      </w:r>
    </w:p>
    <w:p w:rsidR="00FA6B9D" w:rsidRDefault="00FA6B9D" w:rsidP="00ED4E68">
      <w:pPr>
        <w:pStyle w:val="Heading2"/>
        <w:jc w:val="both"/>
      </w:pPr>
      <w:r>
        <w:t>Exte</w:t>
      </w:r>
      <w:r w:rsidR="00A96F30">
        <w:t>rnal Temporary Staffing Agency</w:t>
      </w:r>
    </w:p>
    <w:p w:rsidR="00653E72" w:rsidRPr="00221B63" w:rsidRDefault="00653E72" w:rsidP="00ED4E68">
      <w:pPr>
        <w:pStyle w:val="Heading3"/>
        <w:jc w:val="both"/>
        <w:rPr>
          <w:rFonts w:cs="Arial"/>
        </w:rPr>
      </w:pPr>
      <w:r w:rsidRPr="00B450AE">
        <w:rPr>
          <w:rFonts w:cs="Arial"/>
        </w:rPr>
        <w:t xml:space="preserve">The agency utilized must be one of the agencies </w:t>
      </w:r>
      <w:r>
        <w:rPr>
          <w:rFonts w:cs="Arial"/>
        </w:rPr>
        <w:t>recommended</w:t>
      </w:r>
      <w:r w:rsidRPr="00923C4F">
        <w:rPr>
          <w:rFonts w:cs="Arial"/>
        </w:rPr>
        <w:t xml:space="preserve"> by the City Manager and </w:t>
      </w:r>
      <w:r>
        <w:rPr>
          <w:rFonts w:cs="Arial"/>
        </w:rPr>
        <w:t xml:space="preserve">approved </w:t>
      </w:r>
      <w:r w:rsidRPr="00923C4F">
        <w:rPr>
          <w:rFonts w:cs="Arial"/>
        </w:rPr>
        <w:t>by the City Commission.</w:t>
      </w:r>
      <w:r>
        <w:rPr>
          <w:rFonts w:cs="Arial"/>
        </w:rPr>
        <w:t xml:space="preserve"> These agencies are approved on </w:t>
      </w:r>
      <w:proofErr w:type="spellStart"/>
      <w:proofErr w:type="gramStart"/>
      <w:r>
        <w:rPr>
          <w:rFonts w:cs="Arial"/>
        </w:rPr>
        <w:t>a</w:t>
      </w:r>
      <w:proofErr w:type="spellEnd"/>
      <w:proofErr w:type="gramEnd"/>
      <w:r>
        <w:rPr>
          <w:rFonts w:cs="Arial"/>
        </w:rPr>
        <w:t xml:space="preserve"> annual basis by Commission resolution. </w:t>
      </w:r>
    </w:p>
    <w:p w:rsidR="00653E72" w:rsidRPr="00B450AE" w:rsidRDefault="00653E72" w:rsidP="00ED4E68">
      <w:pPr>
        <w:pStyle w:val="Heading3"/>
        <w:jc w:val="both"/>
        <w:rPr>
          <w:rFonts w:cs="Arial"/>
        </w:rPr>
      </w:pPr>
      <w:r w:rsidRPr="00923C4F">
        <w:rPr>
          <w:rFonts w:cs="Arial"/>
        </w:rPr>
        <w:t xml:space="preserve">The agency shall source candidates, conduct interviews and reference checks and ensure all required background checks are completed prior to the begin date of the assignment. </w:t>
      </w:r>
      <w:r w:rsidRPr="00B450AE">
        <w:rPr>
          <w:rFonts w:cs="Arial"/>
        </w:rPr>
        <w:t>When required (e.g. for “critical” assignments), the City may request additional background checks be completed by the agency at an additional cost. When required (e.g. for driving positions), the City may request a driving record check, drug test, and/or physical be completed by the employment agency at an additional cost.</w:t>
      </w:r>
    </w:p>
    <w:p w:rsidR="00653E72" w:rsidRPr="00B450AE" w:rsidRDefault="00653E72" w:rsidP="00ED4E68">
      <w:pPr>
        <w:pStyle w:val="Heading3"/>
        <w:jc w:val="both"/>
        <w:rPr>
          <w:rFonts w:cs="Arial"/>
        </w:rPr>
      </w:pPr>
      <w:r w:rsidRPr="00B450AE">
        <w:rPr>
          <w:rFonts w:cs="Arial"/>
        </w:rPr>
        <w:t>The agency shall generate paychecks and invoices based upon hours reported/approved by the City.</w:t>
      </w:r>
    </w:p>
    <w:p w:rsidR="00653E72" w:rsidRPr="00B450AE" w:rsidRDefault="00653E72" w:rsidP="00ED4E68">
      <w:pPr>
        <w:pStyle w:val="Heading3"/>
        <w:jc w:val="both"/>
        <w:rPr>
          <w:rFonts w:cs="Arial"/>
        </w:rPr>
      </w:pPr>
      <w:r w:rsidRPr="00B450AE">
        <w:rPr>
          <w:rFonts w:cs="Arial"/>
        </w:rPr>
        <w:t>The agency shall provide Human Resources monthly assignment reports delivered via email no later than the 10th day of the following month.</w:t>
      </w:r>
    </w:p>
    <w:p w:rsidR="00653E72" w:rsidRPr="00B450AE" w:rsidRDefault="00653E72" w:rsidP="00ED4E68">
      <w:pPr>
        <w:pStyle w:val="Heading3"/>
        <w:jc w:val="both"/>
        <w:rPr>
          <w:rFonts w:cs="Arial"/>
        </w:rPr>
      </w:pPr>
      <w:r w:rsidRPr="00B450AE">
        <w:rPr>
          <w:rFonts w:cs="Arial"/>
        </w:rPr>
        <w:t xml:space="preserve">The agency must be in compliance with all applicable employment laws, including but not limited to ensuring completion of employment eligibility forms prior to being assigned to the City. </w:t>
      </w:r>
    </w:p>
    <w:p w:rsidR="00653E72" w:rsidRPr="00B450AE" w:rsidRDefault="00653E72" w:rsidP="00ED4E68">
      <w:pPr>
        <w:pStyle w:val="Heading3"/>
        <w:jc w:val="both"/>
        <w:rPr>
          <w:rFonts w:cs="Arial"/>
        </w:rPr>
      </w:pPr>
      <w:r w:rsidRPr="00B450AE">
        <w:rPr>
          <w:rFonts w:cs="Arial"/>
        </w:rPr>
        <w:t>The agency must ensure all staff is covered under their worker’s compensation insurance.</w:t>
      </w:r>
    </w:p>
    <w:p w:rsidR="00FA6B9D" w:rsidRDefault="00FA6B9D" w:rsidP="00ED4E68">
      <w:pPr>
        <w:pStyle w:val="Heading2"/>
        <w:jc w:val="both"/>
      </w:pPr>
      <w:r>
        <w:t xml:space="preserve">Human Resources </w:t>
      </w:r>
      <w:r w:rsidR="00653E72" w:rsidRPr="00B450AE">
        <w:rPr>
          <w:rFonts w:cs="Arial"/>
        </w:rPr>
        <w:t>Short-term Employee Hiring</w:t>
      </w:r>
    </w:p>
    <w:p w:rsidR="00653E72" w:rsidRPr="00B450AE" w:rsidRDefault="00653E72" w:rsidP="00ED4E68">
      <w:pPr>
        <w:pStyle w:val="Heading3"/>
        <w:jc w:val="both"/>
        <w:rPr>
          <w:rFonts w:cs="Arial"/>
        </w:rPr>
      </w:pPr>
      <w:r w:rsidRPr="00B450AE">
        <w:rPr>
          <w:rFonts w:cs="Arial"/>
        </w:rPr>
        <w:t>Provide the requesting department/division with information on relevant City policies and procedures.</w:t>
      </w:r>
    </w:p>
    <w:p w:rsidR="00653E72" w:rsidRPr="00B450AE" w:rsidRDefault="00653E72" w:rsidP="00ED4E68">
      <w:pPr>
        <w:pStyle w:val="Heading3"/>
        <w:jc w:val="both"/>
        <w:rPr>
          <w:rFonts w:cs="Arial"/>
        </w:rPr>
      </w:pPr>
      <w:r w:rsidRPr="00B450AE">
        <w:rPr>
          <w:rFonts w:cs="Arial"/>
        </w:rPr>
        <w:t xml:space="preserve">Source candidates, conduct interviews and reference checks and ensure all required background checks are completed prior to the begin date of the assignment. </w:t>
      </w:r>
    </w:p>
    <w:p w:rsidR="00653E72" w:rsidRPr="00B450AE" w:rsidRDefault="00653E72" w:rsidP="00ED4E68">
      <w:pPr>
        <w:pStyle w:val="Heading2"/>
        <w:jc w:val="both"/>
        <w:rPr>
          <w:rFonts w:cs="Arial"/>
        </w:rPr>
      </w:pPr>
      <w:r w:rsidRPr="00B450AE">
        <w:rPr>
          <w:rFonts w:cs="Arial"/>
        </w:rPr>
        <w:t xml:space="preserve">Identifying and Placing Employees via Temporary Staffing Agency </w:t>
      </w:r>
    </w:p>
    <w:p w:rsidR="00653E72" w:rsidRPr="00B450AE" w:rsidRDefault="00653E72" w:rsidP="00ED4E68">
      <w:pPr>
        <w:pStyle w:val="Heading3"/>
        <w:jc w:val="both"/>
        <w:rPr>
          <w:rFonts w:cs="Arial"/>
        </w:rPr>
      </w:pPr>
      <w:r w:rsidRPr="00B450AE">
        <w:rPr>
          <w:rFonts w:cs="Arial"/>
        </w:rPr>
        <w:t>Temporary Workers are employees of the Temporary Agency. Therefore, it is recommended the following not be provided to a Temporary Worker:</w:t>
      </w:r>
    </w:p>
    <w:p w:rsidR="00653E72" w:rsidRPr="00653E72" w:rsidRDefault="00653E72" w:rsidP="00ED4E68">
      <w:pPr>
        <w:pStyle w:val="ListParagraph"/>
        <w:numPr>
          <w:ilvl w:val="0"/>
          <w:numId w:val="28"/>
        </w:numPr>
        <w:spacing w:before="240" w:after="0" w:line="240" w:lineRule="auto"/>
        <w:jc w:val="both"/>
        <w:rPr>
          <w:rFonts w:ascii="Arial" w:hAnsi="Arial" w:cs="Arial"/>
          <w:sz w:val="20"/>
          <w:szCs w:val="20"/>
        </w:rPr>
      </w:pPr>
      <w:r w:rsidRPr="00653E72">
        <w:rPr>
          <w:rFonts w:ascii="Arial" w:hAnsi="Arial" w:cs="Arial"/>
          <w:sz w:val="20"/>
          <w:szCs w:val="20"/>
        </w:rPr>
        <w:t>Business cards</w:t>
      </w:r>
    </w:p>
    <w:p w:rsidR="00653E72" w:rsidRPr="00653E72" w:rsidRDefault="00653E72" w:rsidP="00ED4E68">
      <w:pPr>
        <w:pStyle w:val="ListParagraph"/>
        <w:numPr>
          <w:ilvl w:val="0"/>
          <w:numId w:val="28"/>
        </w:numPr>
        <w:spacing w:after="0" w:line="240" w:lineRule="auto"/>
        <w:jc w:val="both"/>
        <w:rPr>
          <w:rFonts w:ascii="Arial" w:hAnsi="Arial" w:cs="Arial"/>
          <w:sz w:val="20"/>
          <w:szCs w:val="20"/>
        </w:rPr>
      </w:pPr>
      <w:r w:rsidRPr="00653E72">
        <w:rPr>
          <w:rFonts w:ascii="Arial" w:hAnsi="Arial" w:cs="Arial"/>
          <w:sz w:val="20"/>
          <w:szCs w:val="20"/>
        </w:rPr>
        <w:t>Credit cards</w:t>
      </w:r>
    </w:p>
    <w:p w:rsidR="00653E72" w:rsidRPr="00653E72" w:rsidRDefault="00653E72" w:rsidP="00ED4E68">
      <w:pPr>
        <w:pStyle w:val="ListParagraph"/>
        <w:numPr>
          <w:ilvl w:val="0"/>
          <w:numId w:val="28"/>
        </w:numPr>
        <w:spacing w:line="240" w:lineRule="auto"/>
        <w:jc w:val="both"/>
        <w:rPr>
          <w:rFonts w:ascii="Arial" w:hAnsi="Arial" w:cs="Arial"/>
          <w:sz w:val="20"/>
          <w:szCs w:val="20"/>
        </w:rPr>
      </w:pPr>
      <w:r w:rsidRPr="00653E72">
        <w:rPr>
          <w:rFonts w:ascii="Arial" w:hAnsi="Arial" w:cs="Arial"/>
          <w:sz w:val="20"/>
          <w:szCs w:val="20"/>
        </w:rPr>
        <w:t>Name plates</w:t>
      </w:r>
    </w:p>
    <w:p w:rsidR="00653E72" w:rsidRPr="00923C4F" w:rsidRDefault="00653E72" w:rsidP="00ED4E68">
      <w:pPr>
        <w:pStyle w:val="Heading3"/>
        <w:spacing w:after="240"/>
        <w:jc w:val="both"/>
        <w:rPr>
          <w:rFonts w:cs="Arial"/>
        </w:rPr>
      </w:pPr>
      <w:r w:rsidRPr="00221B63">
        <w:rPr>
          <w:rFonts w:cs="Arial"/>
        </w:rPr>
        <w:t>Additionally, the following types of programs or actions should be handled by the Temporary W</w:t>
      </w:r>
      <w:r w:rsidRPr="00923C4F">
        <w:rPr>
          <w:rFonts w:cs="Arial"/>
        </w:rPr>
        <w:t>orker's employer (agency) and not by the City:</w:t>
      </w:r>
    </w:p>
    <w:p w:rsidR="00653E72" w:rsidRPr="00B450AE" w:rsidRDefault="00653E72" w:rsidP="00ED4E68">
      <w:pPr>
        <w:pStyle w:val="Heading4"/>
        <w:spacing w:after="0"/>
        <w:jc w:val="both"/>
        <w:rPr>
          <w:rFonts w:cs="Arial"/>
        </w:rPr>
      </w:pPr>
      <w:r w:rsidRPr="00B450AE">
        <w:rPr>
          <w:rFonts w:cs="Arial"/>
        </w:rPr>
        <w:t>Performance appraisals, salary adjustments, employee benefits</w:t>
      </w:r>
    </w:p>
    <w:p w:rsidR="00653E72" w:rsidRPr="00653E72" w:rsidRDefault="00653E72" w:rsidP="00ED4E68">
      <w:pPr>
        <w:pStyle w:val="ListParagraph"/>
        <w:numPr>
          <w:ilvl w:val="0"/>
          <w:numId w:val="29"/>
        </w:numPr>
        <w:spacing w:before="240" w:after="0" w:line="240" w:lineRule="auto"/>
        <w:jc w:val="both"/>
        <w:rPr>
          <w:rFonts w:ascii="Arial" w:hAnsi="Arial" w:cs="Arial"/>
          <w:sz w:val="20"/>
          <w:szCs w:val="20"/>
        </w:rPr>
      </w:pPr>
      <w:r w:rsidRPr="00653E72">
        <w:rPr>
          <w:rFonts w:ascii="Arial" w:hAnsi="Arial" w:cs="Arial"/>
          <w:sz w:val="20"/>
          <w:szCs w:val="20"/>
        </w:rPr>
        <w:t>Do not negotiate the pay rate of Temporary Workers. The agency should set pay, as well as handle all communication regarding raises for the worker.</w:t>
      </w:r>
    </w:p>
    <w:p w:rsidR="00653E72" w:rsidRPr="00653E72" w:rsidRDefault="00653E72" w:rsidP="00ED4E68">
      <w:pPr>
        <w:pStyle w:val="ListParagraph"/>
        <w:numPr>
          <w:ilvl w:val="0"/>
          <w:numId w:val="29"/>
        </w:numPr>
        <w:spacing w:after="0" w:line="240" w:lineRule="auto"/>
        <w:jc w:val="both"/>
        <w:rPr>
          <w:rFonts w:ascii="Arial" w:hAnsi="Arial" w:cs="Arial"/>
          <w:sz w:val="20"/>
          <w:szCs w:val="20"/>
        </w:rPr>
      </w:pPr>
      <w:r w:rsidRPr="00653E72">
        <w:rPr>
          <w:rFonts w:ascii="Arial" w:hAnsi="Arial" w:cs="Arial"/>
          <w:sz w:val="20"/>
          <w:szCs w:val="20"/>
        </w:rPr>
        <w:t>Do not negotiate a Temporary Worker's vacations or personal time off. Direct the worker to his or her agency, which should then call you regarding coverage prior to approval.</w:t>
      </w:r>
    </w:p>
    <w:p w:rsidR="00653E72" w:rsidRPr="00653E72" w:rsidRDefault="00653E72" w:rsidP="00ED4E68">
      <w:pPr>
        <w:pStyle w:val="ListParagraph"/>
        <w:numPr>
          <w:ilvl w:val="0"/>
          <w:numId w:val="29"/>
        </w:numPr>
        <w:spacing w:line="240" w:lineRule="auto"/>
        <w:jc w:val="both"/>
        <w:rPr>
          <w:rFonts w:ascii="Arial" w:hAnsi="Arial" w:cs="Arial"/>
          <w:sz w:val="20"/>
          <w:szCs w:val="20"/>
        </w:rPr>
      </w:pPr>
      <w:r w:rsidRPr="00653E72">
        <w:rPr>
          <w:rFonts w:ascii="Arial" w:hAnsi="Arial" w:cs="Arial"/>
          <w:sz w:val="20"/>
          <w:szCs w:val="20"/>
        </w:rPr>
        <w:t>Do not discuss job opportunities and the temporary worker's suitability for them directly. Instead, refer the worker to publicly available job postings.</w:t>
      </w:r>
    </w:p>
    <w:p w:rsidR="00653E72" w:rsidRPr="00653E72" w:rsidRDefault="00653E72" w:rsidP="00ED4E68">
      <w:pPr>
        <w:pStyle w:val="Heading4"/>
        <w:jc w:val="both"/>
      </w:pPr>
      <w:r w:rsidRPr="00ED4E68">
        <w:rPr>
          <w:rFonts w:cs="Arial"/>
        </w:rPr>
        <w:t>Disciplinary action</w:t>
      </w:r>
    </w:p>
    <w:p w:rsidR="00653E72" w:rsidRPr="00653E72" w:rsidRDefault="00653E72" w:rsidP="00ED4E68">
      <w:pPr>
        <w:pStyle w:val="ListParagraph"/>
        <w:numPr>
          <w:ilvl w:val="0"/>
          <w:numId w:val="30"/>
        </w:numPr>
        <w:spacing w:before="240" w:after="0" w:line="240" w:lineRule="auto"/>
        <w:jc w:val="both"/>
        <w:rPr>
          <w:rFonts w:ascii="Arial" w:hAnsi="Arial" w:cs="Arial"/>
          <w:sz w:val="20"/>
          <w:szCs w:val="20"/>
        </w:rPr>
      </w:pPr>
      <w:r w:rsidRPr="00653E72">
        <w:rPr>
          <w:rFonts w:ascii="Arial" w:hAnsi="Arial" w:cs="Arial"/>
          <w:sz w:val="20"/>
          <w:szCs w:val="20"/>
        </w:rPr>
        <w:t>Do not direct a Temporary Worker on his/her job performance. Instead, call the Temporary Worker's agency and request that they do so, and tell them why it is necessary.</w:t>
      </w:r>
    </w:p>
    <w:p w:rsidR="00653E72" w:rsidRPr="00653E72" w:rsidRDefault="00653E72" w:rsidP="00ED4E68">
      <w:pPr>
        <w:pStyle w:val="ListParagraph"/>
        <w:numPr>
          <w:ilvl w:val="0"/>
          <w:numId w:val="30"/>
        </w:numPr>
        <w:spacing w:after="0" w:line="240" w:lineRule="auto"/>
        <w:jc w:val="both"/>
        <w:rPr>
          <w:rFonts w:ascii="Arial" w:hAnsi="Arial" w:cs="Arial"/>
          <w:sz w:val="20"/>
          <w:szCs w:val="20"/>
        </w:rPr>
      </w:pPr>
      <w:r w:rsidRPr="00653E72">
        <w:rPr>
          <w:rFonts w:ascii="Arial" w:hAnsi="Arial" w:cs="Arial"/>
          <w:sz w:val="20"/>
          <w:szCs w:val="20"/>
        </w:rPr>
        <w:t>Do not terminate a Temporary Worker directly. Contact the agency to do so.</w:t>
      </w:r>
    </w:p>
    <w:p w:rsidR="00653E72" w:rsidRPr="00221B63" w:rsidRDefault="00653E72" w:rsidP="00ED4E68">
      <w:pPr>
        <w:pStyle w:val="Heading4"/>
        <w:jc w:val="both"/>
        <w:rPr>
          <w:rFonts w:cs="Arial"/>
        </w:rPr>
      </w:pPr>
      <w:r w:rsidRPr="00221B63">
        <w:rPr>
          <w:rFonts w:cs="Arial"/>
        </w:rPr>
        <w:t>EEO/Harassment Policies, Procedures and Interpretation</w:t>
      </w:r>
    </w:p>
    <w:p w:rsidR="00653E72" w:rsidRPr="00653E72" w:rsidRDefault="00653E72" w:rsidP="00ED4E68">
      <w:pPr>
        <w:pStyle w:val="ListParagraph"/>
        <w:numPr>
          <w:ilvl w:val="0"/>
          <w:numId w:val="31"/>
        </w:numPr>
        <w:spacing w:before="240" w:after="0" w:line="240" w:lineRule="auto"/>
        <w:jc w:val="both"/>
        <w:rPr>
          <w:rFonts w:ascii="Arial" w:hAnsi="Arial" w:cs="Arial"/>
          <w:sz w:val="20"/>
          <w:szCs w:val="20"/>
        </w:rPr>
      </w:pPr>
      <w:r w:rsidRPr="00653E72">
        <w:rPr>
          <w:rFonts w:ascii="Arial" w:hAnsi="Arial" w:cs="Arial"/>
          <w:sz w:val="20"/>
          <w:szCs w:val="20"/>
        </w:rPr>
        <w:t>The City should provide information on specific work-related policies and procedures Temporary Workers need to be aware of during their job assignment. These may include parking, building access, ID badges, smoking, phone systems, e-mail and other communication systems, solicitation, dress code, safety, non-discrimination, culture and conduct, and confidentiality and non-disclosure.</w:t>
      </w:r>
    </w:p>
    <w:p w:rsidR="00653E72" w:rsidRPr="00653E72" w:rsidRDefault="00653E72" w:rsidP="00ED4E68">
      <w:pPr>
        <w:pStyle w:val="ListParagraph"/>
        <w:numPr>
          <w:ilvl w:val="0"/>
          <w:numId w:val="31"/>
        </w:numPr>
        <w:spacing w:line="240" w:lineRule="auto"/>
        <w:jc w:val="both"/>
        <w:rPr>
          <w:rFonts w:ascii="Arial" w:hAnsi="Arial" w:cs="Arial"/>
          <w:sz w:val="20"/>
          <w:szCs w:val="20"/>
        </w:rPr>
      </w:pPr>
      <w:r w:rsidRPr="00653E72">
        <w:rPr>
          <w:rFonts w:ascii="Arial" w:hAnsi="Arial" w:cs="Arial"/>
          <w:sz w:val="20"/>
          <w:szCs w:val="20"/>
        </w:rPr>
        <w:t>If there is a need to discuss specific harassment or discrimination issues with Temporary Workers, contact the agency representative for resolution and seek assistance from the City’s Human Resources Department.</w:t>
      </w:r>
    </w:p>
    <w:p w:rsidR="00653E72" w:rsidRPr="00221B63" w:rsidRDefault="00653E72" w:rsidP="00ED4E68">
      <w:pPr>
        <w:pStyle w:val="Heading4"/>
        <w:jc w:val="both"/>
        <w:rPr>
          <w:rFonts w:cs="Arial"/>
        </w:rPr>
      </w:pPr>
      <w:r w:rsidRPr="00221B63">
        <w:rPr>
          <w:rFonts w:cs="Arial"/>
        </w:rPr>
        <w:t>Training</w:t>
      </w:r>
    </w:p>
    <w:p w:rsidR="00653E72" w:rsidRPr="00653E72" w:rsidRDefault="00653E72" w:rsidP="00ED4E68">
      <w:pPr>
        <w:pStyle w:val="ListParagraph"/>
        <w:numPr>
          <w:ilvl w:val="0"/>
          <w:numId w:val="32"/>
        </w:numPr>
        <w:spacing w:before="240" w:after="0" w:line="240" w:lineRule="auto"/>
        <w:jc w:val="both"/>
        <w:rPr>
          <w:rFonts w:ascii="Arial" w:hAnsi="Arial" w:cs="Arial"/>
          <w:sz w:val="20"/>
          <w:szCs w:val="20"/>
        </w:rPr>
      </w:pPr>
      <w:r w:rsidRPr="00653E72">
        <w:rPr>
          <w:rFonts w:ascii="Arial" w:hAnsi="Arial" w:cs="Arial"/>
          <w:sz w:val="20"/>
          <w:szCs w:val="20"/>
        </w:rPr>
        <w:t>The City should provide any training that is specific in nature and required to successfully complete the job assignments. This often includes office equipment or specific software training or site-specific safety training.</w:t>
      </w:r>
    </w:p>
    <w:p w:rsidR="00653E72" w:rsidRPr="00653E72" w:rsidRDefault="00653E72" w:rsidP="00ED4E68">
      <w:pPr>
        <w:pStyle w:val="ListParagraph"/>
        <w:numPr>
          <w:ilvl w:val="0"/>
          <w:numId w:val="32"/>
        </w:numPr>
        <w:spacing w:after="0"/>
        <w:jc w:val="both"/>
        <w:rPr>
          <w:rFonts w:ascii="Arial" w:hAnsi="Arial" w:cs="Arial"/>
          <w:sz w:val="20"/>
          <w:szCs w:val="20"/>
        </w:rPr>
      </w:pPr>
      <w:r w:rsidRPr="00653E72">
        <w:rPr>
          <w:rFonts w:ascii="Arial" w:hAnsi="Arial" w:cs="Arial"/>
          <w:sz w:val="20"/>
          <w:szCs w:val="20"/>
        </w:rPr>
        <w:t>Requests for training beyond this scope should be referred to the staffing agency.</w:t>
      </w:r>
    </w:p>
    <w:p w:rsidR="00653E72" w:rsidRPr="00221B63" w:rsidRDefault="00653E72" w:rsidP="00ED4E68">
      <w:pPr>
        <w:pStyle w:val="Heading4"/>
        <w:jc w:val="both"/>
        <w:rPr>
          <w:rFonts w:cs="Arial"/>
        </w:rPr>
      </w:pPr>
      <w:r w:rsidRPr="00221B63">
        <w:rPr>
          <w:rFonts w:cs="Arial"/>
        </w:rPr>
        <w:t>Travel</w:t>
      </w:r>
    </w:p>
    <w:p w:rsidR="00653E72" w:rsidRPr="00653E72" w:rsidRDefault="00653E72" w:rsidP="00ED4E68">
      <w:pPr>
        <w:pStyle w:val="ListParagraph"/>
        <w:numPr>
          <w:ilvl w:val="0"/>
          <w:numId w:val="33"/>
        </w:numPr>
        <w:spacing w:before="240" w:line="240" w:lineRule="auto"/>
        <w:jc w:val="both"/>
        <w:rPr>
          <w:rFonts w:ascii="Arial" w:hAnsi="Arial" w:cs="Arial"/>
          <w:sz w:val="20"/>
          <w:szCs w:val="20"/>
        </w:rPr>
      </w:pPr>
      <w:r w:rsidRPr="00653E72">
        <w:rPr>
          <w:rFonts w:ascii="Arial" w:hAnsi="Arial" w:cs="Arial"/>
          <w:sz w:val="20"/>
          <w:szCs w:val="20"/>
        </w:rPr>
        <w:t>If a temporary worker will be required to travel during the course of their assignment, his or her employer (agency) should be responsible for all costs, reservations and reimbursements. The City should provide adequate notice and information to the appropriate employer (agency).</w:t>
      </w:r>
    </w:p>
    <w:p w:rsidR="00653E72" w:rsidRPr="00221B63" w:rsidRDefault="00653E72" w:rsidP="00ED4E68">
      <w:pPr>
        <w:pStyle w:val="Heading4"/>
        <w:spacing w:before="0"/>
        <w:jc w:val="both"/>
        <w:rPr>
          <w:rFonts w:cs="Arial"/>
        </w:rPr>
      </w:pPr>
      <w:r w:rsidRPr="00221B63">
        <w:rPr>
          <w:rFonts w:cs="Arial"/>
        </w:rPr>
        <w:t>Injuries</w:t>
      </w:r>
    </w:p>
    <w:p w:rsidR="00653E72" w:rsidRPr="00653E72" w:rsidRDefault="00653E72" w:rsidP="00ED4E68">
      <w:pPr>
        <w:pStyle w:val="ListParagraph"/>
        <w:numPr>
          <w:ilvl w:val="0"/>
          <w:numId w:val="33"/>
        </w:numPr>
        <w:spacing w:before="240" w:after="0" w:line="240" w:lineRule="auto"/>
        <w:jc w:val="both"/>
        <w:rPr>
          <w:rFonts w:ascii="Arial" w:hAnsi="Arial" w:cs="Arial"/>
          <w:sz w:val="20"/>
          <w:szCs w:val="20"/>
        </w:rPr>
      </w:pPr>
      <w:r w:rsidRPr="00653E72">
        <w:rPr>
          <w:rFonts w:ascii="Arial" w:hAnsi="Arial" w:cs="Arial"/>
          <w:sz w:val="20"/>
          <w:szCs w:val="20"/>
        </w:rPr>
        <w:t>If an injury occurs, contact the agency for instructions</w:t>
      </w:r>
    </w:p>
    <w:p w:rsidR="00653E72" w:rsidRPr="00653E72" w:rsidRDefault="00653E72" w:rsidP="00ED4E68">
      <w:pPr>
        <w:pStyle w:val="ListParagraph"/>
        <w:numPr>
          <w:ilvl w:val="0"/>
          <w:numId w:val="33"/>
        </w:numPr>
        <w:spacing w:after="0" w:line="240" w:lineRule="auto"/>
        <w:jc w:val="both"/>
        <w:rPr>
          <w:rFonts w:ascii="Arial" w:hAnsi="Arial" w:cs="Arial"/>
          <w:sz w:val="20"/>
          <w:szCs w:val="20"/>
        </w:rPr>
      </w:pPr>
      <w:r w:rsidRPr="00653E72">
        <w:rPr>
          <w:rFonts w:ascii="Arial" w:hAnsi="Arial" w:cs="Arial"/>
          <w:sz w:val="20"/>
          <w:szCs w:val="20"/>
        </w:rPr>
        <w:t>The agency will provide you with the name of the medical facility contracted by the agency.</w:t>
      </w:r>
    </w:p>
    <w:p w:rsidR="00653E72" w:rsidRPr="00653E72" w:rsidRDefault="00653E72" w:rsidP="00ED4E68">
      <w:pPr>
        <w:pStyle w:val="ListParagraph"/>
        <w:numPr>
          <w:ilvl w:val="0"/>
          <w:numId w:val="33"/>
        </w:numPr>
        <w:spacing w:after="0" w:line="240" w:lineRule="auto"/>
        <w:jc w:val="both"/>
        <w:rPr>
          <w:rFonts w:ascii="Arial" w:hAnsi="Arial" w:cs="Arial"/>
          <w:sz w:val="20"/>
          <w:szCs w:val="20"/>
        </w:rPr>
      </w:pPr>
      <w:r w:rsidRPr="00653E72">
        <w:rPr>
          <w:rFonts w:ascii="Arial" w:hAnsi="Arial" w:cs="Arial"/>
          <w:sz w:val="20"/>
          <w:szCs w:val="20"/>
        </w:rPr>
        <w:t>The agency is responsible for workers compensation coverage.</w:t>
      </w:r>
    </w:p>
    <w:p w:rsidR="00653E72" w:rsidRPr="00653E72" w:rsidRDefault="00653E72" w:rsidP="00ED4E68">
      <w:pPr>
        <w:pStyle w:val="ListParagraph"/>
        <w:numPr>
          <w:ilvl w:val="0"/>
          <w:numId w:val="33"/>
        </w:numPr>
        <w:spacing w:after="0" w:line="240" w:lineRule="auto"/>
        <w:jc w:val="both"/>
        <w:rPr>
          <w:rFonts w:ascii="Arial" w:hAnsi="Arial" w:cs="Arial"/>
          <w:sz w:val="20"/>
          <w:szCs w:val="20"/>
        </w:rPr>
      </w:pPr>
      <w:r w:rsidRPr="00653E72">
        <w:rPr>
          <w:rFonts w:ascii="Arial" w:hAnsi="Arial" w:cs="Arial"/>
          <w:sz w:val="20"/>
          <w:szCs w:val="20"/>
        </w:rPr>
        <w:t>For life threatening injuries contact, dial 911 for assistance.</w:t>
      </w:r>
    </w:p>
    <w:p w:rsidR="00FA6B9D" w:rsidRDefault="00FA6B9D" w:rsidP="00ED4E68">
      <w:pPr>
        <w:jc w:val="both"/>
        <w:rPr>
          <w:rFonts w:cs="Arial"/>
          <w:szCs w:val="20"/>
        </w:rPr>
      </w:pPr>
      <w:r>
        <w:rPr>
          <w:rFonts w:cs="Arial"/>
          <w:szCs w:val="20"/>
        </w:rPr>
        <w:br w:type="page"/>
      </w:r>
    </w:p>
    <w:p w:rsidR="00FA6B9D" w:rsidRDefault="00FA6B9D" w:rsidP="00ED4E68">
      <w:pPr>
        <w:pStyle w:val="Heading2"/>
      </w:pPr>
      <w:r>
        <w:t xml:space="preserve">Identifying and Placing Employees via </w:t>
      </w:r>
      <w:r w:rsidR="00ED4E68" w:rsidRPr="00221B63">
        <w:rPr>
          <w:rFonts w:cs="Arial"/>
        </w:rPr>
        <w:t>Human Resources</w:t>
      </w:r>
    </w:p>
    <w:p w:rsidR="00ED4E68" w:rsidRPr="00923C4F" w:rsidRDefault="00ED4E68" w:rsidP="00ED4E68">
      <w:pPr>
        <w:pStyle w:val="Heading3"/>
        <w:rPr>
          <w:rFonts w:cs="Arial"/>
        </w:rPr>
      </w:pPr>
      <w:bookmarkStart w:id="3" w:name="_Toc35931013"/>
      <w:bookmarkStart w:id="4" w:name="_Toc342757872"/>
      <w:bookmarkStart w:id="5" w:name="_Ref342965031"/>
      <w:bookmarkStart w:id="6" w:name="_Toc346297790"/>
      <w:bookmarkStart w:id="7" w:name="_Toc342757873"/>
      <w:bookmarkStart w:id="8" w:name="_Toc346297791"/>
      <w:bookmarkStart w:id="9" w:name="_Toc435946269"/>
      <w:bookmarkStart w:id="10" w:name="_Toc423314752"/>
      <w:bookmarkEnd w:id="2"/>
      <w:r w:rsidRPr="00923C4F">
        <w:rPr>
          <w:rFonts w:cs="Arial"/>
        </w:rPr>
        <w:t>Short-term Workers are employees of the City.</w:t>
      </w:r>
    </w:p>
    <w:p w:rsidR="00ED4E68" w:rsidRPr="00B450AE" w:rsidRDefault="00ED4E68" w:rsidP="00ED4E68">
      <w:pPr>
        <w:pStyle w:val="Heading3"/>
        <w:rPr>
          <w:rFonts w:cs="Arial"/>
        </w:rPr>
      </w:pPr>
      <w:r w:rsidRPr="00B450AE">
        <w:rPr>
          <w:rFonts w:cs="Arial"/>
        </w:rPr>
        <w:t>Department Heads need to complete a position requisition and submit to Human Resources for consideration.</w:t>
      </w:r>
    </w:p>
    <w:p w:rsidR="00ED4E68" w:rsidRPr="00B450AE" w:rsidRDefault="00ED4E68" w:rsidP="00ED4E68">
      <w:pPr>
        <w:pStyle w:val="Heading3"/>
        <w:rPr>
          <w:rFonts w:cs="Arial"/>
        </w:rPr>
      </w:pPr>
      <w:r w:rsidRPr="00B450AE">
        <w:rPr>
          <w:rFonts w:cs="Arial"/>
        </w:rPr>
        <w:t>Human Resources will submit request to Finance and the City Manager for approval prior to beginning the recruitment process</w:t>
      </w:r>
    </w:p>
    <w:p w:rsidR="00ED4E68" w:rsidRPr="00B450AE" w:rsidRDefault="00ED4E68" w:rsidP="00ED4E68">
      <w:pPr>
        <w:pStyle w:val="Heading3"/>
        <w:rPr>
          <w:rFonts w:cs="Arial"/>
        </w:rPr>
      </w:pPr>
      <w:r w:rsidRPr="00B450AE">
        <w:rPr>
          <w:rFonts w:cs="Arial"/>
        </w:rPr>
        <w:t>Human Resources will assist the Department in the recruitment and interview process to select the best candidate for the Short-term position.</w:t>
      </w:r>
    </w:p>
    <w:p w:rsidR="00A7255B" w:rsidRDefault="00A7255B" w:rsidP="00ED4E68">
      <w:pPr>
        <w:pStyle w:val="NormalWeb"/>
        <w:shd w:val="clear" w:color="auto" w:fill="FFFFFF"/>
        <w:spacing w:before="0" w:beforeAutospacing="0" w:after="0" w:afterAutospacing="0" w:line="270" w:lineRule="atLeast"/>
        <w:jc w:val="both"/>
        <w:rPr>
          <w:rFonts w:ascii="Arial" w:hAnsi="Arial" w:cs="Arial"/>
          <w:sz w:val="20"/>
          <w:szCs w:val="20"/>
        </w:rPr>
      </w:pPr>
    </w:p>
    <w:p w:rsidR="00A7255B" w:rsidRDefault="00A7255B" w:rsidP="00ED4E68">
      <w:pPr>
        <w:pStyle w:val="NormalWeb"/>
        <w:shd w:val="clear" w:color="auto" w:fill="FFFFFF"/>
        <w:spacing w:before="0" w:beforeAutospacing="0" w:after="0" w:afterAutospacing="0" w:line="270" w:lineRule="atLeast"/>
        <w:jc w:val="both"/>
        <w:rPr>
          <w:rFonts w:ascii="Arial" w:hAnsi="Arial" w:cs="Arial"/>
          <w:sz w:val="20"/>
          <w:szCs w:val="20"/>
        </w:rPr>
      </w:pPr>
    </w:p>
    <w:p w:rsidR="00A7255B" w:rsidRDefault="00A7255B" w:rsidP="00ED4E68">
      <w:pPr>
        <w:pStyle w:val="NormalWeb"/>
        <w:shd w:val="clear" w:color="auto" w:fill="FFFFFF"/>
        <w:spacing w:before="0" w:beforeAutospacing="0" w:after="0" w:afterAutospacing="0" w:line="270" w:lineRule="atLeast"/>
        <w:jc w:val="both"/>
        <w:rPr>
          <w:rFonts w:ascii="Arial" w:hAnsi="Arial" w:cs="Arial"/>
          <w:sz w:val="20"/>
          <w:szCs w:val="20"/>
        </w:rPr>
      </w:pPr>
    </w:p>
    <w:bookmarkEnd w:id="3"/>
    <w:bookmarkEnd w:id="4"/>
    <w:bookmarkEnd w:id="5"/>
    <w:bookmarkEnd w:id="6"/>
    <w:bookmarkEnd w:id="7"/>
    <w:bookmarkEnd w:id="8"/>
    <w:bookmarkEnd w:id="9"/>
    <w:bookmarkEnd w:id="10"/>
    <w:p w:rsidR="005179B2" w:rsidRDefault="005179B2" w:rsidP="00ED4E68">
      <w:pPr>
        <w:autoSpaceDE w:val="0"/>
        <w:autoSpaceDN w:val="0"/>
        <w:adjustRightInd w:val="0"/>
        <w:jc w:val="both"/>
        <w:rPr>
          <w:rFonts w:eastAsia="ArialUnicodeMS" w:cs="Arial"/>
          <w:bCs/>
        </w:rPr>
      </w:pPr>
    </w:p>
    <w:p w:rsidR="005179B2" w:rsidRDefault="005179B2" w:rsidP="00ED4E68">
      <w:pPr>
        <w:autoSpaceDE w:val="0"/>
        <w:autoSpaceDN w:val="0"/>
        <w:adjustRightInd w:val="0"/>
        <w:jc w:val="both"/>
        <w:rPr>
          <w:rFonts w:eastAsia="ArialUnicodeMS" w:cs="Arial"/>
          <w:bCs/>
        </w:rPr>
      </w:pPr>
    </w:p>
    <w:p w:rsidR="005179B2" w:rsidRDefault="005179B2" w:rsidP="00ED4E68">
      <w:pPr>
        <w:autoSpaceDE w:val="0"/>
        <w:autoSpaceDN w:val="0"/>
        <w:adjustRightInd w:val="0"/>
        <w:jc w:val="both"/>
        <w:rPr>
          <w:rFonts w:eastAsia="ArialUnicodeMS" w:cs="Arial"/>
          <w:bCs/>
        </w:rPr>
      </w:pPr>
      <w:r>
        <w:rPr>
          <w:rFonts w:eastAsia="ArialUnicodeMS" w:cs="Arial"/>
          <w:bCs/>
        </w:rPr>
        <w:t>Approved by:</w:t>
      </w:r>
    </w:p>
    <w:p w:rsidR="005179B2" w:rsidRDefault="005179B2" w:rsidP="00ED4E68">
      <w:pPr>
        <w:autoSpaceDE w:val="0"/>
        <w:autoSpaceDN w:val="0"/>
        <w:adjustRightInd w:val="0"/>
        <w:jc w:val="both"/>
        <w:rPr>
          <w:rFonts w:eastAsia="ArialUnicodeMS" w:cs="Arial"/>
          <w:bCs/>
        </w:rPr>
      </w:pPr>
    </w:p>
    <w:p w:rsidR="005179B2" w:rsidRDefault="005179B2" w:rsidP="00ED4E68">
      <w:pPr>
        <w:autoSpaceDE w:val="0"/>
        <w:autoSpaceDN w:val="0"/>
        <w:adjustRightInd w:val="0"/>
        <w:jc w:val="both"/>
        <w:rPr>
          <w:rFonts w:eastAsia="ArialUnicodeMS" w:cs="Arial"/>
          <w:bCs/>
        </w:rPr>
      </w:pPr>
    </w:p>
    <w:p w:rsidR="005179B2" w:rsidRDefault="005179B2" w:rsidP="00ED4E68">
      <w:pPr>
        <w:jc w:val="both"/>
      </w:pPr>
      <w:r>
        <w:rPr>
          <w:rFonts w:eastAsia="ArialUnicodeMS" w:cs="Arial"/>
          <w:bCs/>
        </w:rPr>
        <w:t>_______________________</w:t>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t>___________________</w:t>
      </w:r>
    </w:p>
    <w:p w:rsidR="001C2E27" w:rsidRDefault="005179B2" w:rsidP="00ED4E68">
      <w:pPr>
        <w:autoSpaceDE w:val="0"/>
        <w:autoSpaceDN w:val="0"/>
        <w:adjustRightInd w:val="0"/>
        <w:jc w:val="both"/>
        <w:rPr>
          <w:rFonts w:eastAsia="ArialUnicodeMS" w:cs="Arial"/>
          <w:bCs/>
        </w:rPr>
      </w:pPr>
      <w:r>
        <w:rPr>
          <w:rFonts w:eastAsia="ArialUnicodeMS" w:cs="Arial"/>
          <w:bCs/>
        </w:rPr>
        <w:t>City Manager</w:t>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r>
      <w:r w:rsidR="008478CD">
        <w:rPr>
          <w:rFonts w:eastAsia="ArialUnicodeMS" w:cs="Arial"/>
          <w:bCs/>
        </w:rPr>
        <w:tab/>
        <w:t>Date</w:t>
      </w:r>
      <w:r w:rsidR="001C2E27">
        <w:rPr>
          <w:rFonts w:eastAsia="ArialUnicodeMS" w:cs="Arial"/>
          <w:bCs/>
        </w:rPr>
        <w:br w:type="page"/>
      </w:r>
    </w:p>
    <w:p w:rsidR="00CE2A65" w:rsidRDefault="00CE2A65" w:rsidP="00ED4E68">
      <w:pPr>
        <w:jc w:val="both"/>
        <w:rPr>
          <w:rFonts w:cs="Arial"/>
          <w:szCs w:val="20"/>
        </w:rPr>
        <w:sectPr w:rsidR="00CE2A65" w:rsidSect="00C73439">
          <w:headerReference w:type="default" r:id="rId12"/>
          <w:footerReference w:type="default" r:id="rId13"/>
          <w:headerReference w:type="first" r:id="rId14"/>
          <w:footerReference w:type="first" r:id="rId15"/>
          <w:pgSz w:w="12240" w:h="15840"/>
          <w:pgMar w:top="360" w:right="1800" w:bottom="1267"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CE2A65" w:rsidRDefault="00CE2A65" w:rsidP="00ED4E68">
      <w:pPr>
        <w:pStyle w:val="Heading1"/>
        <w:jc w:val="both"/>
      </w:pPr>
      <w:r>
        <w:t>APPENDIX</w:t>
      </w:r>
    </w:p>
    <w:p w:rsidR="005A3362" w:rsidRDefault="00314887" w:rsidP="00ED4E68">
      <w:pPr>
        <w:pStyle w:val="Heading2"/>
        <w:tabs>
          <w:tab w:val="clear" w:pos="1080"/>
          <w:tab w:val="num" w:pos="810"/>
        </w:tabs>
        <w:ind w:left="0" w:firstLine="0"/>
        <w:jc w:val="both"/>
      </w:pPr>
      <w:r>
        <w:t>Form</w:t>
      </w:r>
      <w:r w:rsidR="00A7255B">
        <w:t>s</w:t>
      </w:r>
    </w:p>
    <w:p w:rsidR="00ED4E68" w:rsidRDefault="00ED4E68" w:rsidP="00ED4E68">
      <w:pPr>
        <w:pStyle w:val="BodyText"/>
      </w:pPr>
      <w:r>
        <w:t>Temporary Staffing Request</w:t>
      </w:r>
    </w:p>
    <w:p w:rsidR="00ED4E68" w:rsidRDefault="00ED4E68" w:rsidP="00ED4E68">
      <w:pPr>
        <w:pStyle w:val="BodyText"/>
      </w:pPr>
      <w:r>
        <w:t>City Position Requisition Form</w:t>
      </w:r>
    </w:p>
    <w:p w:rsidR="00542093" w:rsidRDefault="00542093">
      <w:pPr>
        <w:rPr>
          <w:snapToGrid w:val="0"/>
          <w:spacing w:val="2"/>
          <w:szCs w:val="20"/>
        </w:rPr>
      </w:pPr>
      <w:r>
        <w:br w:type="page"/>
      </w:r>
    </w:p>
    <w:p w:rsidR="00542093" w:rsidRPr="00F407BC" w:rsidRDefault="00542093" w:rsidP="00542093">
      <w:pPr>
        <w:jc w:val="center"/>
        <w:rPr>
          <w:rFonts w:ascii="Calibri" w:eastAsia="Calibri" w:hAnsi="Calibri"/>
          <w:b/>
          <w:sz w:val="32"/>
          <w:szCs w:val="32"/>
        </w:rPr>
      </w:pPr>
      <w:r w:rsidRPr="00F407BC">
        <w:rPr>
          <w:rFonts w:ascii="Calibri" w:eastAsia="Calibri" w:hAnsi="Calibri"/>
          <w:b/>
          <w:sz w:val="32"/>
          <w:szCs w:val="32"/>
        </w:rPr>
        <w:t>CITY OF DANIA BEACH</w:t>
      </w:r>
    </w:p>
    <w:p w:rsidR="00542093" w:rsidRPr="00F407BC" w:rsidRDefault="00542093" w:rsidP="00542093">
      <w:pPr>
        <w:jc w:val="center"/>
        <w:rPr>
          <w:rFonts w:ascii="Calibri" w:eastAsia="Calibri" w:hAnsi="Calibri"/>
          <w:b/>
          <w:sz w:val="32"/>
          <w:szCs w:val="32"/>
        </w:rPr>
      </w:pPr>
      <w:r>
        <w:rPr>
          <w:rFonts w:ascii="Calibri" w:eastAsia="Calibri" w:hAnsi="Calibri"/>
          <w:b/>
          <w:sz w:val="32"/>
          <w:szCs w:val="32"/>
        </w:rPr>
        <w:t>TEMPORARY STAFFING</w:t>
      </w:r>
      <w:r w:rsidRPr="00F407BC">
        <w:rPr>
          <w:rFonts w:ascii="Calibri" w:eastAsia="Calibri" w:hAnsi="Calibri"/>
          <w:b/>
          <w:sz w:val="32"/>
          <w:szCs w:val="32"/>
        </w:rPr>
        <w:t xml:space="preserve"> AUTHORIZATION</w:t>
      </w:r>
      <w:r>
        <w:rPr>
          <w:rFonts w:ascii="Calibri" w:eastAsia="Calibri" w:hAnsi="Calibri"/>
          <w:b/>
          <w:sz w:val="32"/>
          <w:szCs w:val="32"/>
        </w:rPr>
        <w:t xml:space="preserve"> REQUEST</w:t>
      </w:r>
    </w:p>
    <w:p w:rsidR="00542093" w:rsidRPr="00F407BC" w:rsidRDefault="00542093" w:rsidP="00542093">
      <w:pPr>
        <w:rPr>
          <w:rFonts w:ascii="Calibri" w:eastAsia="Calibri" w:hAnsi="Calibri"/>
          <w:sz w:val="24"/>
        </w:rPr>
      </w:pPr>
    </w:p>
    <w:p w:rsidR="00542093" w:rsidRPr="00F407BC" w:rsidRDefault="00542093" w:rsidP="00542093">
      <w:pPr>
        <w:jc w:val="both"/>
        <w:rPr>
          <w:rFonts w:ascii="Calibri" w:eastAsia="Calibri" w:hAnsi="Calibri"/>
          <w:sz w:val="24"/>
        </w:rPr>
      </w:pPr>
      <w:r w:rsidRPr="00F407BC">
        <w:rPr>
          <w:rFonts w:ascii="Calibri" w:eastAsia="Calibri" w:hAnsi="Calibri"/>
          <w:sz w:val="24"/>
        </w:rPr>
        <w:t xml:space="preserve">The following </w:t>
      </w:r>
      <w:r>
        <w:rPr>
          <w:rFonts w:ascii="Calibri" w:eastAsia="Calibri" w:hAnsi="Calibri"/>
          <w:sz w:val="24"/>
        </w:rPr>
        <w:t>form must be completed by the Department Head or authorized designee</w:t>
      </w:r>
      <w:r w:rsidRPr="00F407BC">
        <w:rPr>
          <w:rFonts w:ascii="Calibri" w:eastAsia="Calibri" w:hAnsi="Calibri"/>
          <w:sz w:val="24"/>
        </w:rPr>
        <w:t>.</w:t>
      </w:r>
      <w:r>
        <w:rPr>
          <w:rFonts w:ascii="Calibri" w:eastAsia="Calibri" w:hAnsi="Calibri"/>
          <w:sz w:val="24"/>
        </w:rPr>
        <w:t xml:space="preserve"> Once completed this form shall be submitted to Human Resources for review and recommendation to the City Manager’s office for final approval.  Departments are requested to seek guidance from Human Resources in determining the best method for temporary staffing needs prior to completion of the request.</w:t>
      </w:r>
    </w:p>
    <w:p w:rsidR="00542093" w:rsidRPr="00F407BC" w:rsidRDefault="00542093" w:rsidP="00542093">
      <w:pPr>
        <w:rPr>
          <w:rFonts w:ascii="Calibri" w:eastAsia="Calibri" w:hAnsi="Calibri"/>
          <w:sz w:val="24"/>
        </w:rPr>
      </w:pPr>
    </w:p>
    <w:p w:rsidR="00542093" w:rsidRPr="00F407BC" w:rsidRDefault="00542093" w:rsidP="00542093">
      <w:pPr>
        <w:tabs>
          <w:tab w:val="left" w:pos="1620"/>
        </w:tabs>
        <w:rPr>
          <w:rFonts w:ascii="Calibri" w:eastAsia="Calibri" w:hAnsi="Calibri"/>
          <w:sz w:val="24"/>
        </w:rPr>
      </w:pPr>
      <w:r>
        <w:rPr>
          <w:rFonts w:ascii="Calibri" w:eastAsia="Calibri" w:hAnsi="Calibri"/>
          <w:sz w:val="24"/>
        </w:rPr>
        <w:t>DEPARTMENT</w:t>
      </w:r>
      <w:r>
        <w:rPr>
          <w:b/>
          <w:bCs/>
        </w:rPr>
        <w:t>:</w:t>
      </w:r>
      <w:r>
        <w:rPr>
          <w:b/>
          <w:bCs/>
        </w:rPr>
        <w:tab/>
      </w:r>
      <w:r>
        <w:rPr>
          <w:b/>
          <w:bCs/>
        </w:rPr>
        <w:tab/>
      </w:r>
      <w:r>
        <w:rPr>
          <w:b/>
          <w:bCs/>
        </w:rPr>
        <w:tab/>
      </w:r>
      <w:sdt>
        <w:sdtPr>
          <w:rPr>
            <w:b/>
            <w:bCs/>
            <w:u w:val="single"/>
          </w:rPr>
          <w:id w:val="182249121"/>
          <w:placeholder>
            <w:docPart w:val="1BCAA3BD4A8F41FF8C04DBE53A750138"/>
          </w:placeholder>
        </w:sdtPr>
        <w:sdtContent>
          <w:sdt>
            <w:sdtPr>
              <w:rPr>
                <w:b/>
                <w:bCs/>
                <w:u w:val="single"/>
              </w:rPr>
              <w:id w:val="-1483603688"/>
              <w:placeholder>
                <w:docPart w:val="164550BB8B194EB4A372C097E8B2A855"/>
              </w:placeholder>
              <w:showingPlcHdr/>
            </w:sdtPr>
            <w:sdtContent>
              <w:r>
                <w:rPr>
                  <w:rStyle w:val="PlaceholderText"/>
                  <w:sz w:val="22"/>
                  <w:u w:val="single"/>
                </w:rPr>
                <w:t>Click here to enter department.</w:t>
              </w:r>
            </w:sdtContent>
          </w:sdt>
        </w:sdtContent>
      </w:sdt>
    </w:p>
    <w:p w:rsidR="00542093" w:rsidRPr="00F407BC" w:rsidRDefault="00542093" w:rsidP="00542093">
      <w:pPr>
        <w:rPr>
          <w:rFonts w:ascii="Calibri" w:eastAsia="Calibri" w:hAnsi="Calibri"/>
          <w:sz w:val="24"/>
        </w:rPr>
      </w:pPr>
    </w:p>
    <w:p w:rsidR="00542093" w:rsidRPr="00F407BC" w:rsidRDefault="00542093" w:rsidP="00542093">
      <w:pPr>
        <w:tabs>
          <w:tab w:val="left" w:pos="1620"/>
        </w:tabs>
        <w:rPr>
          <w:rFonts w:ascii="Calibri" w:eastAsia="Calibri" w:hAnsi="Calibri"/>
          <w:sz w:val="24"/>
        </w:rPr>
      </w:pPr>
      <w:r w:rsidRPr="00F407BC">
        <w:rPr>
          <w:rFonts w:ascii="Calibri" w:eastAsia="Calibri" w:hAnsi="Calibri"/>
          <w:sz w:val="24"/>
        </w:rPr>
        <w:t>POSITION</w:t>
      </w:r>
      <w:r>
        <w:rPr>
          <w:rFonts w:ascii="Calibri" w:eastAsia="Calibri" w:hAnsi="Calibri"/>
          <w:sz w:val="24"/>
        </w:rPr>
        <w:t>:</w:t>
      </w:r>
      <w:r>
        <w:rPr>
          <w:rFonts w:ascii="Calibri" w:eastAsia="Calibri" w:hAnsi="Calibri"/>
          <w:sz w:val="24"/>
        </w:rPr>
        <w:tab/>
      </w:r>
      <w:r>
        <w:rPr>
          <w:rFonts w:ascii="Calibri" w:eastAsia="Calibri" w:hAnsi="Calibri"/>
          <w:sz w:val="24"/>
        </w:rPr>
        <w:tab/>
      </w:r>
      <w:r>
        <w:rPr>
          <w:b/>
          <w:bCs/>
        </w:rPr>
        <w:tab/>
      </w:r>
      <w:sdt>
        <w:sdtPr>
          <w:rPr>
            <w:b/>
            <w:bCs/>
            <w:u w:val="single"/>
          </w:rPr>
          <w:id w:val="-1326056707"/>
          <w:placeholder>
            <w:docPart w:val="5DE029D5A857433F84BE0705950C5FA3"/>
          </w:placeholder>
          <w:showingPlcHdr/>
        </w:sdtPr>
        <w:sdtContent>
          <w:r>
            <w:rPr>
              <w:rStyle w:val="PlaceholderText"/>
              <w:u w:val="single"/>
            </w:rPr>
            <w:t>Click here to enter position</w:t>
          </w:r>
          <w:r w:rsidRPr="00EF056B">
            <w:rPr>
              <w:rStyle w:val="PlaceholderText"/>
              <w:u w:val="single"/>
            </w:rPr>
            <w:t>.</w:t>
          </w:r>
        </w:sdtContent>
      </w:sdt>
    </w:p>
    <w:p w:rsidR="00542093" w:rsidRPr="00F407BC" w:rsidRDefault="00542093" w:rsidP="00542093">
      <w:pPr>
        <w:rPr>
          <w:rFonts w:ascii="Calibri" w:eastAsia="Calibri" w:hAnsi="Calibri"/>
          <w:sz w:val="24"/>
        </w:rPr>
      </w:pPr>
    </w:p>
    <w:p w:rsidR="00542093" w:rsidRPr="00F407BC" w:rsidRDefault="00542093" w:rsidP="00542093">
      <w:pPr>
        <w:tabs>
          <w:tab w:val="left" w:pos="1620"/>
        </w:tabs>
        <w:rPr>
          <w:rFonts w:ascii="Calibri" w:eastAsia="Calibri" w:hAnsi="Calibri"/>
          <w:sz w:val="24"/>
        </w:rPr>
      </w:pPr>
      <w:r>
        <w:rPr>
          <w:rFonts w:ascii="Calibri" w:eastAsia="Calibri" w:hAnsi="Calibri"/>
          <w:sz w:val="24"/>
        </w:rPr>
        <w:t>POSITION START DATE:</w:t>
      </w:r>
      <w:r>
        <w:rPr>
          <w:rFonts w:ascii="Calibri" w:eastAsia="Calibri" w:hAnsi="Calibri"/>
          <w:sz w:val="24"/>
        </w:rPr>
        <w:tab/>
      </w:r>
      <w:sdt>
        <w:sdtPr>
          <w:rPr>
            <w:b/>
            <w:bCs/>
            <w:u w:val="single"/>
          </w:rPr>
          <w:id w:val="1924521968"/>
          <w:placeholder>
            <w:docPart w:val="6CF5C1AB30D649E295AAF38BD976C1EF"/>
          </w:placeholder>
          <w:showingPlcHdr/>
        </w:sdtPr>
        <w:sdtContent>
          <w:r>
            <w:rPr>
              <w:rStyle w:val="PlaceholderText"/>
              <w:u w:val="single"/>
            </w:rPr>
            <w:t>Click here to enter date</w:t>
          </w:r>
          <w:r w:rsidRPr="00EF056B">
            <w:rPr>
              <w:rStyle w:val="PlaceholderText"/>
              <w:u w:val="single"/>
            </w:rPr>
            <w:t>.</w:t>
          </w:r>
        </w:sdtContent>
      </w:sdt>
    </w:p>
    <w:p w:rsidR="00542093" w:rsidRDefault="00542093" w:rsidP="00542093">
      <w:pPr>
        <w:rPr>
          <w:rFonts w:ascii="Calibri" w:eastAsia="Calibri" w:hAnsi="Calibri"/>
          <w:sz w:val="24"/>
        </w:rPr>
      </w:pPr>
    </w:p>
    <w:p w:rsidR="00542093" w:rsidRPr="00F407BC" w:rsidRDefault="00542093" w:rsidP="00542093">
      <w:pPr>
        <w:tabs>
          <w:tab w:val="left" w:pos="1620"/>
        </w:tabs>
        <w:rPr>
          <w:rFonts w:ascii="Calibri" w:eastAsia="Calibri" w:hAnsi="Calibri"/>
          <w:sz w:val="24"/>
        </w:rPr>
      </w:pPr>
      <w:r>
        <w:rPr>
          <w:rFonts w:ascii="Calibri" w:eastAsia="Calibri" w:hAnsi="Calibri"/>
          <w:sz w:val="24"/>
        </w:rPr>
        <w:t>POSITION END DATE:</w:t>
      </w:r>
      <w:r>
        <w:rPr>
          <w:rFonts w:ascii="Calibri" w:eastAsia="Calibri" w:hAnsi="Calibri"/>
          <w:sz w:val="24"/>
        </w:rPr>
        <w:tab/>
      </w:r>
      <w:r>
        <w:rPr>
          <w:rFonts w:ascii="Calibri" w:eastAsia="Calibri" w:hAnsi="Calibri"/>
          <w:sz w:val="24"/>
        </w:rPr>
        <w:tab/>
      </w:r>
      <w:sdt>
        <w:sdtPr>
          <w:rPr>
            <w:b/>
            <w:bCs/>
            <w:u w:val="single"/>
          </w:rPr>
          <w:id w:val="1713772227"/>
          <w:placeholder>
            <w:docPart w:val="9D6DAF9D4D8542909BB0C3998BC33001"/>
          </w:placeholder>
          <w:showingPlcHdr/>
        </w:sdtPr>
        <w:sdtContent>
          <w:r w:rsidRPr="00B96902">
            <w:rPr>
              <w:rStyle w:val="PlaceholderText"/>
            </w:rPr>
            <w:t>Click here to enter date.</w:t>
          </w:r>
        </w:sdtContent>
      </w:sdt>
      <w:r>
        <w:rPr>
          <w:b/>
          <w:bCs/>
        </w:rPr>
        <w:tab/>
      </w:r>
      <w:r>
        <w:rPr>
          <w:rFonts w:ascii="Calibri" w:eastAsia="Calibri" w:hAnsi="Calibri"/>
          <w:sz w:val="24"/>
        </w:rPr>
        <w:t xml:space="preserve">HOURS:  </w:t>
      </w:r>
      <w:sdt>
        <w:sdtPr>
          <w:rPr>
            <w:b/>
            <w:bCs/>
            <w:u w:val="single"/>
          </w:rPr>
          <w:id w:val="468713398"/>
          <w:placeholder>
            <w:docPart w:val="4135CBF269324B6DA27EA3997CF0835B"/>
          </w:placeholder>
          <w:showingPlcHdr/>
        </w:sdtPr>
        <w:sdtContent>
          <w:r>
            <w:rPr>
              <w:rStyle w:val="PlaceholderText"/>
              <w:u w:val="single"/>
            </w:rPr>
            <w:t>Enter hours</w:t>
          </w:r>
          <w:r w:rsidRPr="00EF056B">
            <w:rPr>
              <w:rStyle w:val="PlaceholderText"/>
              <w:u w:val="single"/>
            </w:rPr>
            <w:t>.</w:t>
          </w:r>
        </w:sdtContent>
      </w:sdt>
    </w:p>
    <w:p w:rsidR="00542093" w:rsidRDefault="00542093" w:rsidP="00542093">
      <w:pPr>
        <w:rPr>
          <w:rFonts w:ascii="Calibri" w:eastAsia="Calibri" w:hAnsi="Calibri"/>
          <w:sz w:val="24"/>
        </w:rPr>
      </w:pPr>
    </w:p>
    <w:p w:rsidR="00542093" w:rsidRDefault="00542093" w:rsidP="00542093">
      <w:pPr>
        <w:rPr>
          <w:rFonts w:ascii="Calibri" w:eastAsia="Calibri" w:hAnsi="Calibri"/>
          <w:sz w:val="24"/>
        </w:rPr>
      </w:pPr>
      <w:r>
        <w:rPr>
          <w:rFonts w:ascii="Calibri" w:eastAsia="Calibri" w:hAnsi="Calibri"/>
          <w:sz w:val="24"/>
        </w:rPr>
        <w:t>REQUEST FOR TEMPORARY WORKER – STAFF AGENCY</w:t>
      </w:r>
      <w:r>
        <w:rPr>
          <w:rFonts w:ascii="Calibri" w:eastAsia="Calibri" w:hAnsi="Calibri"/>
          <w:sz w:val="24"/>
        </w:rPr>
        <w:tab/>
      </w:r>
      <w:r w:rsidRPr="00F407BC">
        <w:rPr>
          <w:rFonts w:ascii="Calibri" w:eastAsia="Calibri" w:hAnsi="Calibri"/>
          <w:sz w:val="24"/>
        </w:rPr>
        <w:t xml:space="preserve"> </w:t>
      </w:r>
      <w:r>
        <w:rPr>
          <w:rFonts w:ascii="Calibri" w:eastAsia="Calibri" w:hAnsi="Calibri"/>
          <w:sz w:val="24"/>
        </w:rPr>
        <w:t xml:space="preserve"> </w:t>
      </w:r>
      <w:sdt>
        <w:sdtPr>
          <w:rPr>
            <w:rFonts w:ascii="Calibri" w:eastAsia="Calibri" w:hAnsi="Calibri"/>
            <w:sz w:val="24"/>
          </w:rPr>
          <w:id w:val="49909085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42093" w:rsidRDefault="00542093" w:rsidP="00542093">
      <w:pPr>
        <w:rPr>
          <w:rFonts w:ascii="Calibri" w:eastAsia="Calibri" w:hAnsi="Calibri"/>
          <w:sz w:val="24"/>
        </w:rPr>
      </w:pPr>
    </w:p>
    <w:p w:rsidR="00542093" w:rsidRPr="00F407BC" w:rsidRDefault="00542093" w:rsidP="00542093">
      <w:pPr>
        <w:tabs>
          <w:tab w:val="left" w:pos="5850"/>
        </w:tabs>
        <w:rPr>
          <w:rFonts w:ascii="Calibri" w:eastAsia="Calibri" w:hAnsi="Calibri"/>
          <w:sz w:val="24"/>
        </w:rPr>
      </w:pPr>
      <w:r>
        <w:rPr>
          <w:rFonts w:ascii="Calibri" w:eastAsia="Calibri" w:hAnsi="Calibri"/>
          <w:sz w:val="24"/>
        </w:rPr>
        <w:t>REQUEST FOR SHORT-TERM EMPLOYEE</w:t>
      </w:r>
      <w:r>
        <w:rPr>
          <w:rFonts w:ascii="Calibri" w:eastAsia="Calibri" w:hAnsi="Calibri"/>
          <w:sz w:val="24"/>
        </w:rPr>
        <w:tab/>
      </w:r>
      <w:r w:rsidRPr="00F407BC">
        <w:rPr>
          <w:rFonts w:ascii="Calibri" w:eastAsia="Calibri" w:hAnsi="Calibri"/>
          <w:sz w:val="24"/>
        </w:rPr>
        <w:t xml:space="preserve"> </w:t>
      </w:r>
      <w:sdt>
        <w:sdtPr>
          <w:rPr>
            <w:rFonts w:ascii="Calibri" w:eastAsia="Calibri" w:hAnsi="Calibri"/>
            <w:sz w:val="24"/>
          </w:rPr>
          <w:id w:val="-565029196"/>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542093" w:rsidRPr="00F407BC" w:rsidRDefault="00542093" w:rsidP="00542093">
      <w:pPr>
        <w:rPr>
          <w:rFonts w:ascii="Calibri" w:eastAsia="Calibri" w:hAnsi="Calibri"/>
          <w:sz w:val="24"/>
        </w:rPr>
      </w:pPr>
    </w:p>
    <w:p w:rsidR="00542093" w:rsidRDefault="00542093" w:rsidP="00542093">
      <w:pPr>
        <w:rPr>
          <w:rFonts w:ascii="Calibri" w:eastAsia="Calibri" w:hAnsi="Calibri"/>
          <w:sz w:val="24"/>
        </w:rPr>
      </w:pPr>
      <w:r>
        <w:rPr>
          <w:rFonts w:ascii="Calibri" w:eastAsia="Calibri" w:hAnsi="Calibri"/>
          <w:sz w:val="24"/>
        </w:rPr>
        <w:t xml:space="preserve">BUDGET ACCOUNT </w:t>
      </w:r>
      <w:proofErr w:type="gramStart"/>
      <w:r>
        <w:rPr>
          <w:rFonts w:ascii="Calibri" w:eastAsia="Calibri" w:hAnsi="Calibri"/>
          <w:sz w:val="24"/>
        </w:rPr>
        <w:t>NUMBER</w:t>
      </w:r>
      <w:r w:rsidRPr="00F407BC">
        <w:rPr>
          <w:rFonts w:ascii="Calibri" w:eastAsia="Calibri" w:hAnsi="Calibri"/>
          <w:sz w:val="24"/>
        </w:rPr>
        <w:t xml:space="preserve"> </w:t>
      </w:r>
      <w:r>
        <w:rPr>
          <w:b/>
          <w:bCs/>
        </w:rPr>
        <w:t xml:space="preserve"> </w:t>
      </w:r>
      <w:proofErr w:type="gramEnd"/>
      <w:sdt>
        <w:sdtPr>
          <w:rPr>
            <w:b/>
            <w:bCs/>
            <w:u w:val="single"/>
          </w:rPr>
          <w:id w:val="-1520075058"/>
          <w:placeholder>
            <w:docPart w:val="BEEE43425DB4401290A67809FF827E28"/>
          </w:placeholder>
        </w:sdtPr>
        <w:sdtContent>
          <w:sdt>
            <w:sdtPr>
              <w:rPr>
                <w:b/>
                <w:bCs/>
              </w:rPr>
              <w:id w:val="115264909"/>
              <w:placeholder>
                <w:docPart w:val="83816659C2A74B1AACFCD86B41E8BF55"/>
              </w:placeholder>
              <w:showingPlcHdr/>
            </w:sdtPr>
            <w:sdtContent>
              <w:r w:rsidRPr="00E178CC">
                <w:rPr>
                  <w:rStyle w:val="PlaceholderText"/>
                  <w:u w:val="single"/>
                </w:rPr>
                <w:t xml:space="preserve">Click here to enter </w:t>
              </w:r>
              <w:r>
                <w:rPr>
                  <w:rStyle w:val="PlaceholderText"/>
                  <w:u w:val="single"/>
                </w:rPr>
                <w:t>account number</w:t>
              </w:r>
            </w:sdtContent>
          </w:sdt>
        </w:sdtContent>
      </w:sdt>
      <w:r w:rsidRPr="00F407BC">
        <w:rPr>
          <w:rFonts w:ascii="Calibri" w:eastAsia="Calibri" w:hAnsi="Calibri"/>
          <w:sz w:val="24"/>
        </w:rPr>
        <w:t xml:space="preserve"> </w:t>
      </w:r>
    </w:p>
    <w:p w:rsidR="00542093" w:rsidRDefault="00542093" w:rsidP="00542093">
      <w:pPr>
        <w:rPr>
          <w:rFonts w:ascii="Calibri" w:eastAsia="Calibri" w:hAnsi="Calibri"/>
          <w:sz w:val="24"/>
        </w:rPr>
      </w:pPr>
    </w:p>
    <w:p w:rsidR="00542093" w:rsidRDefault="00542093" w:rsidP="00542093">
      <w:pPr>
        <w:rPr>
          <w:rFonts w:ascii="Calibri" w:eastAsia="Calibri" w:hAnsi="Calibri"/>
          <w:sz w:val="24"/>
        </w:rPr>
      </w:pPr>
      <w:r>
        <w:rPr>
          <w:rFonts w:ascii="Calibri" w:eastAsia="Calibri" w:hAnsi="Calibri"/>
          <w:sz w:val="24"/>
        </w:rPr>
        <w:t>GENERAL SUMMARY:</w:t>
      </w:r>
      <w:r>
        <w:rPr>
          <w:rFonts w:ascii="Calibri" w:eastAsia="Calibri" w:hAnsi="Calibri"/>
          <w:sz w:val="24"/>
        </w:rPr>
        <w:tab/>
      </w:r>
      <w:sdt>
        <w:sdtPr>
          <w:rPr>
            <w:rFonts w:ascii="Calibri" w:eastAsia="Calibri" w:hAnsi="Calibri"/>
            <w:sz w:val="24"/>
          </w:rPr>
          <w:id w:val="1463621383"/>
          <w:placeholder>
            <w:docPart w:val="F87E9CB31A2B4946BEFDEA5D4A2A8142"/>
          </w:placeholder>
          <w:showingPlcHdr/>
          <w:dropDownList>
            <w:listItem w:value="Choose an item."/>
          </w:dropDownList>
        </w:sdtPr>
        <w:sdtContent>
          <w:r w:rsidRPr="00B96902">
            <w:rPr>
              <w:rStyle w:val="PlaceholderText"/>
              <w:u w:val="single"/>
            </w:rPr>
            <w:t>Click here to provide justification</w:t>
          </w:r>
        </w:sdtContent>
      </w:sdt>
    </w:p>
    <w:p w:rsidR="00542093" w:rsidRDefault="00542093" w:rsidP="00542093">
      <w:pPr>
        <w:rPr>
          <w:rFonts w:ascii="Calibri" w:eastAsia="Calibri" w:hAnsi="Calibri"/>
          <w:sz w:val="24"/>
        </w:rPr>
      </w:pPr>
    </w:p>
    <w:p w:rsidR="00542093" w:rsidRDefault="00542093" w:rsidP="00542093">
      <w:pPr>
        <w:rPr>
          <w:rFonts w:ascii="Calibri" w:eastAsia="Calibri" w:hAnsi="Calibri"/>
          <w:sz w:val="24"/>
        </w:rPr>
      </w:pPr>
      <w:r>
        <w:rPr>
          <w:rFonts w:ascii="Calibri" w:eastAsia="Calibri" w:hAnsi="Calibri"/>
          <w:sz w:val="24"/>
        </w:rPr>
        <w:t xml:space="preserve">PRINCIPAL DUTIES AND RESPONSIBILITIES:  </w:t>
      </w:r>
      <w:r w:rsidRPr="00B96902">
        <w:rPr>
          <w:rFonts w:ascii="Calibri" w:eastAsia="Calibri" w:hAnsi="Calibri"/>
          <w:sz w:val="24"/>
        </w:rPr>
        <w:t xml:space="preserve"> </w:t>
      </w:r>
      <w:sdt>
        <w:sdtPr>
          <w:rPr>
            <w:rFonts w:ascii="Calibri" w:eastAsia="Calibri" w:hAnsi="Calibri"/>
            <w:sz w:val="24"/>
          </w:rPr>
          <w:id w:val="-351735434"/>
          <w:placeholder>
            <w:docPart w:val="09B5E234636542A5AF64931C7B44CC64"/>
          </w:placeholder>
          <w:showingPlcHdr/>
          <w:dropDownList>
            <w:listItem w:value="Choose an item."/>
          </w:dropDownList>
        </w:sdtPr>
        <w:sdtContent>
          <w:r w:rsidRPr="00B96902">
            <w:rPr>
              <w:rStyle w:val="PlaceholderText"/>
              <w:u w:val="single"/>
            </w:rPr>
            <w:t>Click here to describe job requirements</w:t>
          </w:r>
        </w:sdtContent>
      </w:sdt>
    </w:p>
    <w:p w:rsidR="00542093" w:rsidRDefault="00542093" w:rsidP="00542093">
      <w:pPr>
        <w:rPr>
          <w:rFonts w:ascii="Calibri" w:eastAsia="Calibri" w:hAnsi="Calibri"/>
          <w:sz w:val="24"/>
        </w:rPr>
      </w:pPr>
    </w:p>
    <w:p w:rsidR="00542093" w:rsidRPr="00F407BC" w:rsidRDefault="00542093" w:rsidP="00542093">
      <w:pPr>
        <w:rPr>
          <w:rFonts w:ascii="Calibri" w:eastAsia="Calibri" w:hAnsi="Calibri"/>
          <w:sz w:val="24"/>
        </w:rPr>
      </w:pPr>
      <w:r>
        <w:rPr>
          <w:rFonts w:ascii="Calibri" w:eastAsia="Calibri" w:hAnsi="Calibri"/>
          <w:sz w:val="24"/>
        </w:rPr>
        <w:t xml:space="preserve">SPECIAL SKILL REQUIREMENTS:  </w:t>
      </w:r>
      <w:sdt>
        <w:sdtPr>
          <w:rPr>
            <w:rFonts w:ascii="Calibri" w:eastAsia="Calibri" w:hAnsi="Calibri"/>
            <w:sz w:val="24"/>
          </w:rPr>
          <w:id w:val="1928302111"/>
          <w:placeholder>
            <w:docPart w:val="728C00F7ABBE47DCBD33A64668C1AED6"/>
          </w:placeholder>
          <w:showingPlcHdr/>
          <w:dropDownList>
            <w:listItem w:value="Choose an item."/>
          </w:dropDownList>
        </w:sdtPr>
        <w:sdtContent>
          <w:r w:rsidRPr="00B96902">
            <w:rPr>
              <w:rStyle w:val="PlaceholderText"/>
              <w:u w:val="single"/>
            </w:rPr>
            <w:t>Click here to describe special skills requirements</w:t>
          </w:r>
        </w:sdtContent>
      </w:sdt>
    </w:p>
    <w:p w:rsidR="00542093" w:rsidRPr="00F407BC" w:rsidRDefault="00542093" w:rsidP="00542093">
      <w:pPr>
        <w:rPr>
          <w:rFonts w:ascii="Calibri" w:eastAsia="Calibri" w:hAnsi="Calibri"/>
          <w:sz w:val="24"/>
        </w:rPr>
      </w:pPr>
    </w:p>
    <w:p w:rsidR="00542093" w:rsidRDefault="00542093" w:rsidP="00542093">
      <w:pPr>
        <w:tabs>
          <w:tab w:val="left" w:pos="360"/>
          <w:tab w:val="left" w:pos="6210"/>
        </w:tabs>
        <w:rPr>
          <w:rFonts w:asciiTheme="minorHAnsi" w:hAnsiTheme="minorHAnsi"/>
          <w:b/>
          <w:bCs/>
          <w:sz w:val="24"/>
        </w:rPr>
      </w:pPr>
    </w:p>
    <w:p w:rsidR="00542093" w:rsidRPr="00F407BC" w:rsidRDefault="00542093" w:rsidP="00542093">
      <w:pPr>
        <w:tabs>
          <w:tab w:val="left" w:pos="360"/>
          <w:tab w:val="left" w:pos="6210"/>
        </w:tabs>
        <w:rPr>
          <w:rFonts w:ascii="Calibri" w:eastAsia="Calibri" w:hAnsi="Calibri"/>
          <w:sz w:val="24"/>
        </w:rPr>
      </w:pPr>
      <w:r>
        <w:rPr>
          <w:rFonts w:asciiTheme="minorHAnsi" w:hAnsiTheme="minorHAnsi"/>
          <w:b/>
          <w:bCs/>
          <w:sz w:val="24"/>
        </w:rPr>
        <w:t xml:space="preserve">Dept. </w:t>
      </w:r>
      <w:r w:rsidRPr="00695169">
        <w:rPr>
          <w:rFonts w:asciiTheme="minorHAnsi" w:hAnsiTheme="minorHAnsi"/>
          <w:b/>
          <w:bCs/>
          <w:sz w:val="24"/>
        </w:rPr>
        <w:t>Director Signature:</w:t>
      </w:r>
      <w:r w:rsidRPr="00695169">
        <w:rPr>
          <w:b/>
          <w:bCs/>
          <w:sz w:val="24"/>
        </w:rPr>
        <w:t xml:space="preserve"> </w:t>
      </w:r>
      <w:r>
        <w:rPr>
          <w:b/>
          <w:bCs/>
        </w:rPr>
        <w:t>_____________________________</w:t>
      </w:r>
      <w:r>
        <w:rPr>
          <w:rFonts w:ascii="Calibri" w:eastAsia="Calibri" w:hAnsi="Calibri"/>
          <w:sz w:val="24"/>
        </w:rPr>
        <w:tab/>
      </w:r>
      <w:sdt>
        <w:sdtPr>
          <w:rPr>
            <w:b/>
            <w:bCs/>
            <w:u w:val="single"/>
          </w:rPr>
          <w:id w:val="-730848237"/>
          <w:placeholder>
            <w:docPart w:val="7A37E88AE64944B980E26A6431483FA5"/>
          </w:placeholder>
          <w:showingPlcHdr/>
          <w:date>
            <w:dateFormat w:val="M/d/yyyy"/>
            <w:lid w:val="en-US"/>
            <w:storeMappedDataAs w:val="dateTime"/>
            <w:calendar w:val="gregorian"/>
          </w:date>
        </w:sdtPr>
        <w:sdtContent>
          <w:r w:rsidRPr="00EF056B">
            <w:rPr>
              <w:rStyle w:val="PlaceholderText"/>
              <w:u w:val="single"/>
            </w:rPr>
            <w:t>Click here to enter a date.</w:t>
          </w:r>
        </w:sdtContent>
      </w:sdt>
    </w:p>
    <w:p w:rsidR="00542093" w:rsidRPr="00F407BC" w:rsidRDefault="00542093" w:rsidP="00542093">
      <w:pPr>
        <w:ind w:left="360"/>
        <w:rPr>
          <w:rFonts w:ascii="Calibri" w:eastAsia="Calibri" w:hAnsi="Calibri"/>
          <w:sz w:val="24"/>
        </w:rPr>
      </w:pPr>
      <w:r>
        <w:rPr>
          <w:rFonts w:ascii="Calibri" w:eastAsia="Calibri" w:hAnsi="Calibri"/>
          <w:sz w:val="24"/>
        </w:rPr>
        <w:tab/>
      </w:r>
      <w:r>
        <w:rPr>
          <w:rFonts w:ascii="Calibri" w:eastAsia="Calibri" w:hAnsi="Calibri"/>
          <w:sz w:val="24"/>
        </w:rPr>
        <w:tab/>
      </w:r>
      <w:r>
        <w:rPr>
          <w:rFonts w:ascii="Calibri" w:eastAsia="Calibri" w:hAnsi="Calibri"/>
          <w:sz w:val="24"/>
        </w:rPr>
        <w:tab/>
      </w:r>
      <w:r w:rsidRPr="00F407BC">
        <w:rPr>
          <w:rFonts w:ascii="Calibri" w:eastAsia="Calibri" w:hAnsi="Calibri"/>
          <w:sz w:val="24"/>
        </w:rPr>
        <w:tab/>
      </w:r>
      <w:r w:rsidRPr="00F407BC">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sidRPr="00F407BC">
        <w:rPr>
          <w:rFonts w:ascii="Calibri" w:eastAsia="Calibri" w:hAnsi="Calibri"/>
          <w:sz w:val="24"/>
        </w:rPr>
        <w:t>Date</w:t>
      </w:r>
    </w:p>
    <w:p w:rsidR="00542093" w:rsidRDefault="00542093" w:rsidP="00542093">
      <w:pPr>
        <w:tabs>
          <w:tab w:val="left" w:pos="360"/>
          <w:tab w:val="left" w:pos="6210"/>
        </w:tabs>
        <w:spacing w:line="276" w:lineRule="auto"/>
        <w:rPr>
          <w:rFonts w:asciiTheme="minorHAnsi" w:hAnsiTheme="minorHAnsi"/>
          <w:b/>
          <w:bCs/>
          <w:sz w:val="24"/>
        </w:rPr>
      </w:pPr>
    </w:p>
    <w:p w:rsidR="00542093" w:rsidRDefault="00542093" w:rsidP="00542093">
      <w:pPr>
        <w:tabs>
          <w:tab w:val="left" w:pos="360"/>
          <w:tab w:val="left" w:pos="6210"/>
        </w:tabs>
        <w:spacing w:line="276" w:lineRule="auto"/>
        <w:rPr>
          <w:rFonts w:ascii="Calibri" w:eastAsia="Calibri" w:hAnsi="Calibri"/>
          <w:sz w:val="24"/>
        </w:rPr>
      </w:pPr>
      <w:r w:rsidRPr="00695169">
        <w:rPr>
          <w:rFonts w:asciiTheme="minorHAnsi" w:hAnsiTheme="minorHAnsi"/>
          <w:b/>
          <w:bCs/>
          <w:sz w:val="24"/>
        </w:rPr>
        <w:t>Finance Director Signature:</w:t>
      </w:r>
      <w:r w:rsidRPr="00695169">
        <w:rPr>
          <w:b/>
          <w:bCs/>
          <w:sz w:val="24"/>
        </w:rPr>
        <w:t xml:space="preserve"> </w:t>
      </w:r>
      <w:r>
        <w:rPr>
          <w:b/>
          <w:bCs/>
        </w:rPr>
        <w:t>___________________________</w:t>
      </w:r>
      <w:r w:rsidRPr="00F407BC">
        <w:rPr>
          <w:rFonts w:ascii="Calibri" w:eastAsia="Calibri" w:hAnsi="Calibri"/>
          <w:sz w:val="24"/>
        </w:rPr>
        <w:tab/>
      </w:r>
      <w:sdt>
        <w:sdtPr>
          <w:rPr>
            <w:b/>
            <w:bCs/>
          </w:rPr>
          <w:id w:val="-2061616491"/>
          <w:placeholder>
            <w:docPart w:val="B41B5B6901ED41199A7E39755AD83F7B"/>
          </w:placeholder>
          <w:showingPlcHdr/>
          <w:date>
            <w:dateFormat w:val="M/d/yyyy"/>
            <w:lid w:val="en-US"/>
            <w:storeMappedDataAs w:val="dateTime"/>
            <w:calendar w:val="gregorian"/>
          </w:date>
        </w:sdtPr>
        <w:sdtContent>
          <w:r w:rsidRPr="00B96902">
            <w:rPr>
              <w:rStyle w:val="PlaceholderText"/>
              <w:u w:val="single"/>
            </w:rPr>
            <w:t>Click here to enter a date.</w:t>
          </w:r>
        </w:sdtContent>
      </w:sdt>
      <w:r>
        <w:rPr>
          <w:rFonts w:ascii="Calibri" w:eastAsia="Calibri" w:hAnsi="Calibri"/>
          <w:sz w:val="24"/>
        </w:rPr>
        <w:tab/>
      </w:r>
      <w:r w:rsidRPr="00F407BC">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sidRPr="00F407BC">
        <w:rPr>
          <w:rFonts w:ascii="Calibri" w:eastAsia="Calibri" w:hAnsi="Calibri"/>
          <w:sz w:val="24"/>
        </w:rPr>
        <w:t>Date</w:t>
      </w:r>
    </w:p>
    <w:p w:rsidR="00542093" w:rsidRDefault="00542093" w:rsidP="00542093">
      <w:pPr>
        <w:tabs>
          <w:tab w:val="left" w:pos="360"/>
          <w:tab w:val="left" w:pos="6210"/>
        </w:tabs>
        <w:rPr>
          <w:rFonts w:asciiTheme="minorHAnsi" w:hAnsiTheme="minorHAnsi"/>
          <w:b/>
          <w:bCs/>
          <w:sz w:val="24"/>
        </w:rPr>
      </w:pPr>
    </w:p>
    <w:p w:rsidR="00542093" w:rsidRDefault="00542093" w:rsidP="00542093">
      <w:pPr>
        <w:tabs>
          <w:tab w:val="left" w:pos="360"/>
          <w:tab w:val="left" w:pos="6210"/>
        </w:tabs>
        <w:rPr>
          <w:rFonts w:ascii="Calibri" w:eastAsia="Calibri" w:hAnsi="Calibri"/>
          <w:sz w:val="24"/>
        </w:rPr>
      </w:pPr>
      <w:r>
        <w:rPr>
          <w:rFonts w:asciiTheme="minorHAnsi" w:hAnsiTheme="minorHAnsi"/>
          <w:b/>
          <w:bCs/>
          <w:sz w:val="24"/>
        </w:rPr>
        <w:t>Human Resources</w:t>
      </w:r>
      <w:r w:rsidRPr="00695169">
        <w:rPr>
          <w:rFonts w:asciiTheme="minorHAnsi" w:hAnsiTheme="minorHAnsi"/>
          <w:b/>
          <w:bCs/>
          <w:sz w:val="24"/>
        </w:rPr>
        <w:t xml:space="preserve"> Signature:</w:t>
      </w:r>
      <w:r w:rsidRPr="00695169">
        <w:rPr>
          <w:b/>
          <w:bCs/>
          <w:sz w:val="24"/>
        </w:rPr>
        <w:t xml:space="preserve"> </w:t>
      </w:r>
      <w:r>
        <w:rPr>
          <w:b/>
          <w:bCs/>
        </w:rPr>
        <w:t>__________________________</w:t>
      </w:r>
      <w:r w:rsidRPr="00F407BC">
        <w:rPr>
          <w:rFonts w:ascii="Calibri" w:eastAsia="Calibri" w:hAnsi="Calibri"/>
          <w:sz w:val="24"/>
        </w:rPr>
        <w:tab/>
      </w:r>
      <w:sdt>
        <w:sdtPr>
          <w:rPr>
            <w:b/>
            <w:bCs/>
          </w:rPr>
          <w:id w:val="1412885703"/>
          <w:placeholder>
            <w:docPart w:val="8630D7EA92A04FA5862444F2AC9DE151"/>
          </w:placeholder>
          <w:showingPlcHdr/>
          <w:date>
            <w:dateFormat w:val="M/d/yyyy"/>
            <w:lid w:val="en-US"/>
            <w:storeMappedDataAs w:val="dateTime"/>
            <w:calendar w:val="gregorian"/>
          </w:date>
        </w:sdtPr>
        <w:sdtContent>
          <w:r w:rsidRPr="00B96902">
            <w:rPr>
              <w:rStyle w:val="PlaceholderText"/>
              <w:u w:val="single"/>
            </w:rPr>
            <w:t>Click here to enter a date.</w:t>
          </w:r>
        </w:sdtContent>
      </w:sdt>
      <w:r>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sidRPr="00F407BC">
        <w:rPr>
          <w:rFonts w:ascii="Calibri" w:eastAsia="Calibri" w:hAnsi="Calibri"/>
          <w:sz w:val="24"/>
        </w:rPr>
        <w:t>Date</w:t>
      </w:r>
    </w:p>
    <w:p w:rsidR="00542093" w:rsidRPr="00F90ED6" w:rsidRDefault="00542093" w:rsidP="00542093">
      <w:pPr>
        <w:tabs>
          <w:tab w:val="left" w:pos="360"/>
          <w:tab w:val="left" w:pos="6210"/>
        </w:tabs>
        <w:rPr>
          <w:rFonts w:ascii="Calibri" w:eastAsia="Calibri" w:hAnsi="Calibri"/>
          <w:sz w:val="24"/>
        </w:rPr>
      </w:pPr>
    </w:p>
    <w:p w:rsidR="00542093" w:rsidRPr="00542093" w:rsidRDefault="00542093" w:rsidP="00542093">
      <w:pPr>
        <w:tabs>
          <w:tab w:val="left" w:pos="360"/>
          <w:tab w:val="left" w:pos="6210"/>
        </w:tabs>
        <w:rPr>
          <w:rFonts w:ascii="Calibri" w:eastAsia="Calibri" w:hAnsi="Calibri"/>
          <w:sz w:val="24"/>
        </w:rPr>
      </w:pPr>
      <w:r>
        <w:rPr>
          <w:rFonts w:asciiTheme="minorHAnsi" w:hAnsiTheme="minorHAnsi"/>
          <w:b/>
          <w:bCs/>
          <w:sz w:val="24"/>
        </w:rPr>
        <w:t>City Manager</w:t>
      </w:r>
      <w:r w:rsidRPr="00695169">
        <w:rPr>
          <w:rFonts w:asciiTheme="minorHAnsi" w:hAnsiTheme="minorHAnsi"/>
          <w:b/>
          <w:bCs/>
          <w:sz w:val="24"/>
        </w:rPr>
        <w:t xml:space="preserve"> Signature:</w:t>
      </w:r>
      <w:r w:rsidRPr="00695169">
        <w:rPr>
          <w:b/>
          <w:bCs/>
          <w:sz w:val="24"/>
        </w:rPr>
        <w:t xml:space="preserve"> </w:t>
      </w:r>
      <w:r>
        <w:rPr>
          <w:b/>
          <w:bCs/>
        </w:rPr>
        <w:t>______________________________</w:t>
      </w:r>
      <w:r w:rsidRPr="00F407BC">
        <w:rPr>
          <w:rFonts w:ascii="Calibri" w:eastAsia="Calibri" w:hAnsi="Calibri"/>
          <w:sz w:val="24"/>
        </w:rPr>
        <w:tab/>
      </w:r>
      <w:sdt>
        <w:sdtPr>
          <w:rPr>
            <w:b/>
            <w:bCs/>
          </w:rPr>
          <w:id w:val="-561259527"/>
          <w:placeholder>
            <w:docPart w:val="B12CB55D62324338B2D3495097C032A9"/>
          </w:placeholder>
          <w:showingPlcHdr/>
          <w:date>
            <w:dateFormat w:val="M/d/yyyy"/>
            <w:lid w:val="en-US"/>
            <w:storeMappedDataAs w:val="dateTime"/>
            <w:calendar w:val="gregorian"/>
          </w:date>
        </w:sdtPr>
        <w:sdtContent>
          <w:r w:rsidRPr="00B96902">
            <w:rPr>
              <w:rStyle w:val="PlaceholderText"/>
              <w:u w:val="single"/>
            </w:rPr>
            <w:t>Click here to enter a date.</w:t>
          </w:r>
        </w:sdtContent>
      </w:sdt>
      <w:r>
        <w:rPr>
          <w:rFonts w:ascii="Calibri" w:eastAsia="Calibri" w:hAnsi="Calibri"/>
          <w:sz w:val="24"/>
        </w:rPr>
        <w:tab/>
      </w:r>
      <w:r w:rsidRPr="00F407BC">
        <w:rPr>
          <w:rFonts w:ascii="Calibri" w:eastAsia="Calibri" w:hAnsi="Calibri"/>
          <w:sz w:val="24"/>
        </w:rPr>
        <w:tab/>
      </w:r>
      <w:r>
        <w:rPr>
          <w:rFonts w:ascii="Calibri" w:eastAsia="Calibri" w:hAnsi="Calibri"/>
          <w:sz w:val="24"/>
        </w:rPr>
        <w:tab/>
      </w:r>
      <w:r>
        <w:rPr>
          <w:rFonts w:ascii="Calibri" w:eastAsia="Calibri" w:hAnsi="Calibri"/>
          <w:sz w:val="24"/>
        </w:rPr>
        <w:tab/>
      </w:r>
      <w:r>
        <w:rPr>
          <w:rFonts w:ascii="Calibri" w:eastAsia="Calibri" w:hAnsi="Calibri"/>
          <w:sz w:val="24"/>
        </w:rPr>
        <w:tab/>
      </w:r>
      <w:r w:rsidRPr="00F407BC">
        <w:rPr>
          <w:rFonts w:ascii="Calibri" w:eastAsia="Calibri" w:hAnsi="Calibri"/>
          <w:sz w:val="24"/>
        </w:rPr>
        <w:t>Date</w:t>
      </w:r>
      <w:bookmarkStart w:id="11" w:name="_GoBack"/>
      <w:bookmarkEnd w:id="11"/>
    </w:p>
    <w:sectPr w:rsidR="00542093" w:rsidRPr="00542093" w:rsidSect="00A56223">
      <w:pgSz w:w="12240" w:h="15840"/>
      <w:pgMar w:top="360" w:right="1800" w:bottom="1267" w:left="180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70" w:rsidRDefault="002E2070">
      <w:r>
        <w:separator/>
      </w:r>
    </w:p>
  </w:endnote>
  <w:endnote w:type="continuationSeparator" w:id="0">
    <w:p w:rsidR="002E2070" w:rsidRDefault="002E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PLMGM+TimesNew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51678"/>
      <w:docPartObj>
        <w:docPartGallery w:val="Page Numbers (Bottom of Page)"/>
        <w:docPartUnique/>
      </w:docPartObj>
    </w:sdtPr>
    <w:sdtEndPr/>
    <w:sdtContent>
      <w:sdt>
        <w:sdtPr>
          <w:id w:val="860082579"/>
          <w:docPartObj>
            <w:docPartGallery w:val="Page Numbers (Top of Page)"/>
            <w:docPartUnique/>
          </w:docPartObj>
        </w:sdtPr>
        <w:sdtEndPr/>
        <w:sdtContent>
          <w:p w:rsidR="00DD09DD" w:rsidRDefault="00DD09DD" w:rsidP="009A16B2">
            <w:pPr>
              <w:pStyle w:val="Footer"/>
            </w:pPr>
            <w:r w:rsidRPr="009A16B2">
              <w:rPr>
                <w:sz w:val="18"/>
                <w:szCs w:val="18"/>
              </w:rPr>
              <w:t xml:space="preserve">Title: </w:t>
            </w:r>
            <w:r w:rsidR="001572A1">
              <w:rPr>
                <w:sz w:val="18"/>
                <w:szCs w:val="18"/>
              </w:rPr>
              <w:t>Temporary Employment</w:t>
            </w:r>
            <w:r w:rsidRPr="009A16B2">
              <w:rPr>
                <w:sz w:val="18"/>
                <w:szCs w:val="18"/>
              </w:rPr>
              <w:t xml:space="preserve"> Policy</w:t>
            </w:r>
            <w:r>
              <w:tab/>
            </w:r>
            <w:r>
              <w:tab/>
            </w:r>
            <w:r w:rsidRPr="009A16B2">
              <w:rPr>
                <w:sz w:val="18"/>
                <w:szCs w:val="18"/>
              </w:rPr>
              <w:t>Page</w:t>
            </w:r>
            <w:r>
              <w:t xml:space="preserve"> </w:t>
            </w:r>
            <w:r>
              <w:rPr>
                <w:b/>
                <w:bCs/>
                <w:sz w:val="24"/>
              </w:rPr>
              <w:fldChar w:fldCharType="begin"/>
            </w:r>
            <w:r>
              <w:rPr>
                <w:b/>
                <w:bCs/>
              </w:rPr>
              <w:instrText xml:space="preserve"> PAGE </w:instrText>
            </w:r>
            <w:r>
              <w:rPr>
                <w:b/>
                <w:bCs/>
                <w:sz w:val="24"/>
              </w:rPr>
              <w:fldChar w:fldCharType="separate"/>
            </w:r>
            <w:r w:rsidR="00542093">
              <w:rPr>
                <w:b/>
                <w:bCs/>
                <w:noProof/>
              </w:rPr>
              <w:t>10</w:t>
            </w:r>
            <w:r>
              <w:rPr>
                <w:b/>
                <w:bCs/>
                <w:sz w:val="24"/>
              </w:rPr>
              <w:fldChar w:fldCharType="end"/>
            </w:r>
            <w:r w:rsidRPr="009A16B2">
              <w:rPr>
                <w:sz w:val="18"/>
                <w:szCs w:val="18"/>
              </w:rPr>
              <w:t xml:space="preserve"> of</w:t>
            </w:r>
            <w:r>
              <w:t xml:space="preserve"> </w:t>
            </w:r>
            <w:r>
              <w:rPr>
                <w:b/>
                <w:bCs/>
                <w:sz w:val="24"/>
              </w:rPr>
              <w:fldChar w:fldCharType="begin"/>
            </w:r>
            <w:r>
              <w:rPr>
                <w:b/>
                <w:bCs/>
              </w:rPr>
              <w:instrText xml:space="preserve"> NUMPAGES  </w:instrText>
            </w:r>
            <w:r>
              <w:rPr>
                <w:b/>
                <w:bCs/>
                <w:sz w:val="24"/>
              </w:rPr>
              <w:fldChar w:fldCharType="separate"/>
            </w:r>
            <w:r w:rsidR="00542093">
              <w:rPr>
                <w:b/>
                <w:bCs/>
                <w:noProof/>
              </w:rPr>
              <w:t>10</w:t>
            </w:r>
            <w:r>
              <w:rPr>
                <w:b/>
                <w:bCs/>
                <w:sz w:val="24"/>
              </w:rPr>
              <w:fldChar w:fldCharType="end"/>
            </w:r>
          </w:p>
        </w:sdtContent>
      </w:sdt>
    </w:sdtContent>
  </w:sdt>
  <w:p w:rsidR="00DD09DD" w:rsidRDefault="00DD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9091"/>
      <w:docPartObj>
        <w:docPartGallery w:val="Page Numbers (Top of Page)"/>
        <w:docPartUnique/>
      </w:docPartObj>
    </w:sdtPr>
    <w:sdtEndPr/>
    <w:sdtContent>
      <w:sdt>
        <w:sdtPr>
          <w:id w:val="1116405568"/>
          <w:docPartObj>
            <w:docPartGallery w:val="Page Numbers (Top of Page)"/>
            <w:docPartUnique/>
          </w:docPartObj>
        </w:sdtPr>
        <w:sdtEndPr/>
        <w:sdtContent>
          <w:sdt>
            <w:sdtPr>
              <w:id w:val="-1156371867"/>
              <w:docPartObj>
                <w:docPartGallery w:val="Page Numbers (Top of Page)"/>
                <w:docPartUnique/>
              </w:docPartObj>
            </w:sdtPr>
            <w:sdtEndPr/>
            <w:sdtContent>
              <w:sdt>
                <w:sdtPr>
                  <w:id w:val="-1411849362"/>
                  <w:docPartObj>
                    <w:docPartGallery w:val="Page Numbers (Top of Page)"/>
                    <w:docPartUnique/>
                  </w:docPartObj>
                </w:sdtPr>
                <w:sdtEndPr/>
                <w:sdtContent>
                  <w:p w:rsidR="00DD09DD" w:rsidRDefault="00DD09DD" w:rsidP="000D1E51">
                    <w:pPr>
                      <w:pStyle w:val="Footer"/>
                    </w:pPr>
                    <w:r w:rsidRPr="009A16B2">
                      <w:rPr>
                        <w:sz w:val="18"/>
                        <w:szCs w:val="18"/>
                      </w:rPr>
                      <w:t xml:space="preserve">Title: </w:t>
                    </w:r>
                    <w:r w:rsidR="001572A1">
                      <w:rPr>
                        <w:sz w:val="18"/>
                        <w:szCs w:val="18"/>
                      </w:rPr>
                      <w:t>Temporary Employment</w:t>
                    </w:r>
                    <w:r w:rsidRPr="009A16B2">
                      <w:rPr>
                        <w:sz w:val="18"/>
                        <w:szCs w:val="18"/>
                      </w:rPr>
                      <w:t xml:space="preserve"> Policy</w:t>
                    </w:r>
                    <w:r>
                      <w:tab/>
                    </w:r>
                    <w:r>
                      <w:tab/>
                    </w:r>
                    <w:r w:rsidRPr="009A16B2">
                      <w:rPr>
                        <w:sz w:val="18"/>
                        <w:szCs w:val="18"/>
                      </w:rPr>
                      <w:t>Page</w:t>
                    </w:r>
                    <w:r>
                      <w:t xml:space="preserve"> </w:t>
                    </w:r>
                    <w:r>
                      <w:rPr>
                        <w:b/>
                        <w:bCs/>
                        <w:sz w:val="24"/>
                      </w:rPr>
                      <w:fldChar w:fldCharType="begin"/>
                    </w:r>
                    <w:r>
                      <w:rPr>
                        <w:b/>
                        <w:bCs/>
                      </w:rPr>
                      <w:instrText xml:space="preserve"> PAGE </w:instrText>
                    </w:r>
                    <w:r>
                      <w:rPr>
                        <w:b/>
                        <w:bCs/>
                        <w:sz w:val="24"/>
                      </w:rPr>
                      <w:fldChar w:fldCharType="separate"/>
                    </w:r>
                    <w:r w:rsidR="00542093">
                      <w:rPr>
                        <w:b/>
                        <w:bCs/>
                        <w:noProof/>
                      </w:rPr>
                      <w:t>9</w:t>
                    </w:r>
                    <w:r>
                      <w:rPr>
                        <w:b/>
                        <w:bCs/>
                        <w:sz w:val="24"/>
                      </w:rPr>
                      <w:fldChar w:fldCharType="end"/>
                    </w:r>
                    <w:r w:rsidRPr="009A16B2">
                      <w:rPr>
                        <w:sz w:val="18"/>
                        <w:szCs w:val="18"/>
                      </w:rPr>
                      <w:t xml:space="preserve"> of</w:t>
                    </w:r>
                    <w:r>
                      <w:t xml:space="preserve"> </w:t>
                    </w:r>
                    <w:r>
                      <w:rPr>
                        <w:b/>
                        <w:bCs/>
                        <w:sz w:val="24"/>
                      </w:rPr>
                      <w:fldChar w:fldCharType="begin"/>
                    </w:r>
                    <w:r>
                      <w:rPr>
                        <w:b/>
                        <w:bCs/>
                      </w:rPr>
                      <w:instrText xml:space="preserve"> NUMPAGES  </w:instrText>
                    </w:r>
                    <w:r>
                      <w:rPr>
                        <w:b/>
                        <w:bCs/>
                        <w:sz w:val="24"/>
                      </w:rPr>
                      <w:fldChar w:fldCharType="separate"/>
                    </w:r>
                    <w:r w:rsidR="00542093">
                      <w:rPr>
                        <w:b/>
                        <w:bCs/>
                        <w:noProof/>
                      </w:rPr>
                      <w:t>11</w:t>
                    </w:r>
                    <w:r>
                      <w:rPr>
                        <w:b/>
                        <w:bCs/>
                        <w:sz w:val="24"/>
                      </w:rPr>
                      <w:fldChar w:fldCharType="end"/>
                    </w:r>
                  </w:p>
                </w:sdtContent>
              </w:sdt>
            </w:sdtContent>
          </w:sdt>
          <w:p w:rsidR="00DD09DD" w:rsidRDefault="00DD09DD" w:rsidP="00980DAC">
            <w:pPr>
              <w:pStyle w:val="Footer"/>
            </w:pPr>
            <w:r>
              <w:tab/>
            </w:r>
            <w:r>
              <w:tab/>
            </w:r>
            <w:r>
              <w:tab/>
            </w:r>
            <w:r>
              <w:tab/>
            </w:r>
            <w:r>
              <w:tab/>
            </w:r>
          </w:p>
        </w:sdtContent>
      </w:sdt>
    </w:sdtContent>
  </w:sdt>
  <w:p w:rsidR="00DD09DD" w:rsidRDefault="00DD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70" w:rsidRDefault="002E2070">
      <w:r>
        <w:separator/>
      </w:r>
    </w:p>
  </w:footnote>
  <w:footnote w:type="continuationSeparator" w:id="0">
    <w:p w:rsidR="002E2070" w:rsidRDefault="002E2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52399"/>
      <w:docPartObj>
        <w:docPartGallery w:val="Page Numbers (Top of Page)"/>
        <w:docPartUnique/>
      </w:docPartObj>
    </w:sdtPr>
    <w:sdtEndPr/>
    <w:sdtContent>
      <w:sdt>
        <w:sdtPr>
          <w:id w:val="1776057474"/>
          <w:docPartObj>
            <w:docPartGallery w:val="Page Numbers (Top of Page)"/>
            <w:docPartUnique/>
          </w:docPartObj>
        </w:sdtPr>
        <w:sdtEndPr>
          <w:rPr>
            <w:sz w:val="18"/>
            <w:szCs w:val="18"/>
          </w:rPr>
        </w:sdtEndPr>
        <w:sdtContent>
          <w:p w:rsidR="00DD09DD" w:rsidRDefault="00DD09DD" w:rsidP="002476F7">
            <w:pPr>
              <w:pStyle w:val="Header"/>
              <w:rPr>
                <w:b/>
                <w:bCs/>
                <w:sz w:val="24"/>
              </w:rPr>
            </w:pPr>
            <w:r w:rsidRPr="002476F7">
              <w:rPr>
                <w:sz w:val="18"/>
                <w:szCs w:val="18"/>
              </w:rPr>
              <w:t xml:space="preserve">Title: </w:t>
            </w:r>
            <w:r w:rsidR="001572A1">
              <w:rPr>
                <w:sz w:val="18"/>
                <w:szCs w:val="18"/>
              </w:rPr>
              <w:t>Temporary Employment Policies &amp; Procedures</w:t>
            </w:r>
            <w:r>
              <w:tab/>
            </w:r>
            <w:r>
              <w:tab/>
            </w:r>
          </w:p>
          <w:p w:rsidR="00DD09DD" w:rsidRPr="002476F7" w:rsidRDefault="00DD09DD" w:rsidP="002476F7">
            <w:pPr>
              <w:pStyle w:val="Header"/>
              <w:rPr>
                <w:sz w:val="18"/>
                <w:szCs w:val="18"/>
              </w:rPr>
            </w:pPr>
            <w:r w:rsidRPr="002476F7">
              <w:rPr>
                <w:bCs/>
                <w:sz w:val="18"/>
                <w:szCs w:val="18"/>
              </w:rPr>
              <w:t xml:space="preserve">Policy Number: </w:t>
            </w:r>
            <w:r w:rsidR="00A96F30">
              <w:rPr>
                <w:bCs/>
                <w:sz w:val="18"/>
                <w:szCs w:val="18"/>
              </w:rPr>
              <w:t>CM</w:t>
            </w:r>
            <w:r>
              <w:rPr>
                <w:bCs/>
                <w:sz w:val="18"/>
                <w:szCs w:val="18"/>
              </w:rPr>
              <w:t>-2015-001</w:t>
            </w:r>
          </w:p>
        </w:sdtContent>
      </w:sdt>
      <w:p w:rsidR="00DD09DD" w:rsidRDefault="00DD09DD" w:rsidP="002476F7">
        <w:pPr>
          <w:pStyle w:val="Header"/>
        </w:pPr>
      </w:p>
      <w:p w:rsidR="00DD09DD" w:rsidRDefault="00542093">
        <w:pPr>
          <w:pStyle w:val="Header"/>
          <w:jc w:val="right"/>
        </w:pPr>
      </w:p>
    </w:sdtContent>
  </w:sdt>
  <w:p w:rsidR="00DD09DD" w:rsidRPr="002476F7" w:rsidRDefault="00DD09DD" w:rsidP="002476F7">
    <w:pPr>
      <w:pStyle w:val="Header"/>
      <w:rPr>
        <w:sz w:val="18"/>
        <w:szCs w:val="18"/>
      </w:rPr>
    </w:pPr>
    <w:r w:rsidRPr="002476F7">
      <w:rPr>
        <w:sz w:val="18"/>
        <w:szCs w:val="18"/>
      </w:rPr>
      <w:t xml:space="preserve"> </w:t>
    </w:r>
  </w:p>
  <w:p w:rsidR="00DD09DD" w:rsidRDefault="00DD09DD" w:rsidP="002476F7">
    <w:pPr>
      <w:pStyle w:val="Header"/>
      <w:rPr>
        <w:rFonts w:eastAsiaTheme="minorEastAsia" w:cs="Arial"/>
      </w:rPr>
    </w:pPr>
    <w:r w:rsidRPr="002476F7">
      <w:rPr>
        <w:sz w:val="18"/>
        <w:szCs w:val="18"/>
      </w:rPr>
      <w:t xml:space="preserve"> </w:t>
    </w:r>
    <w:r w:rsidRPr="002476F7">
      <w:rPr>
        <w:sz w:val="18"/>
        <w:szCs w:val="18"/>
      </w:rPr>
      <w:ptab w:relativeTo="margin" w:alignment="center" w:leader="none"/>
    </w:r>
    <w:r w:rsidRPr="002476F7">
      <w:rPr>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426903"/>
      <w:docPartObj>
        <w:docPartGallery w:val="Page Numbers (Top of Page)"/>
        <w:docPartUnique/>
      </w:docPartObj>
    </w:sdtPr>
    <w:sdtEndPr/>
    <w:sdtContent>
      <w:sdt>
        <w:sdtPr>
          <w:id w:val="-974975441"/>
          <w:docPartObj>
            <w:docPartGallery w:val="Page Numbers (Top of Page)"/>
            <w:docPartUnique/>
          </w:docPartObj>
        </w:sdtPr>
        <w:sdtEndPr>
          <w:rPr>
            <w:sz w:val="18"/>
            <w:szCs w:val="18"/>
          </w:rPr>
        </w:sdtEndPr>
        <w:sdtContent>
          <w:p w:rsidR="00DD09DD" w:rsidRDefault="00DD09DD" w:rsidP="00980DAC">
            <w:pPr>
              <w:pStyle w:val="Header"/>
              <w:rPr>
                <w:b/>
                <w:bCs/>
                <w:sz w:val="24"/>
              </w:rPr>
            </w:pPr>
            <w:r w:rsidRPr="002476F7">
              <w:rPr>
                <w:sz w:val="18"/>
                <w:szCs w:val="18"/>
              </w:rPr>
              <w:t xml:space="preserve">Title: </w:t>
            </w:r>
            <w:r>
              <w:rPr>
                <w:sz w:val="18"/>
                <w:szCs w:val="18"/>
              </w:rPr>
              <w:t>T</w:t>
            </w:r>
            <w:r w:rsidR="001572A1">
              <w:rPr>
                <w:sz w:val="18"/>
                <w:szCs w:val="18"/>
              </w:rPr>
              <w:t>emporary Employment</w:t>
            </w:r>
            <w:r>
              <w:rPr>
                <w:sz w:val="18"/>
                <w:szCs w:val="18"/>
              </w:rPr>
              <w:t xml:space="preserve"> Policies and</w:t>
            </w:r>
            <w:r w:rsidRPr="002476F7">
              <w:rPr>
                <w:sz w:val="18"/>
                <w:szCs w:val="18"/>
              </w:rPr>
              <w:t xml:space="preserve"> Procedures</w:t>
            </w:r>
            <w:r>
              <w:tab/>
            </w:r>
            <w:r>
              <w:tab/>
            </w:r>
          </w:p>
          <w:p w:rsidR="00DD09DD" w:rsidRPr="002476F7" w:rsidRDefault="00DD09DD" w:rsidP="00980DAC">
            <w:pPr>
              <w:pStyle w:val="Header"/>
              <w:rPr>
                <w:sz w:val="18"/>
                <w:szCs w:val="18"/>
              </w:rPr>
            </w:pPr>
            <w:r w:rsidRPr="002476F7">
              <w:rPr>
                <w:bCs/>
                <w:sz w:val="18"/>
                <w:szCs w:val="18"/>
              </w:rPr>
              <w:t xml:space="preserve">Policy Number: </w:t>
            </w:r>
            <w:r w:rsidR="00A96F30">
              <w:rPr>
                <w:bCs/>
                <w:sz w:val="18"/>
                <w:szCs w:val="18"/>
              </w:rPr>
              <w:t>CM-2015-001</w:t>
            </w:r>
          </w:p>
        </w:sdtContent>
      </w:sdt>
      <w:p w:rsidR="00DD09DD" w:rsidRDefault="00DD09DD" w:rsidP="00980DAC">
        <w:pPr>
          <w:pStyle w:val="Header"/>
        </w:pPr>
      </w:p>
      <w:p w:rsidR="00DD09DD" w:rsidRDefault="00542093" w:rsidP="00980DAC">
        <w:pPr>
          <w:pStyle w:val="Header"/>
          <w:jc w:val="right"/>
        </w:pPr>
      </w:p>
    </w:sdtContent>
  </w:sdt>
  <w:p w:rsidR="00DD09DD" w:rsidRDefault="00DD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DC7"/>
    <w:multiLevelType w:val="hybridMultilevel"/>
    <w:tmpl w:val="DB6E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72535"/>
    <w:multiLevelType w:val="hybridMultilevel"/>
    <w:tmpl w:val="2FAAE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74340"/>
    <w:multiLevelType w:val="hybridMultilevel"/>
    <w:tmpl w:val="43626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5E14A9"/>
    <w:multiLevelType w:val="multilevel"/>
    <w:tmpl w:val="9882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906A2"/>
    <w:multiLevelType w:val="multilevel"/>
    <w:tmpl w:val="24E4BF7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4763479"/>
    <w:multiLevelType w:val="hybridMultilevel"/>
    <w:tmpl w:val="99CCAEDC"/>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F1ADE"/>
    <w:multiLevelType w:val="hybridMultilevel"/>
    <w:tmpl w:val="EFCE76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7313A6"/>
    <w:multiLevelType w:val="hybridMultilevel"/>
    <w:tmpl w:val="FCB66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084D33"/>
    <w:multiLevelType w:val="multilevel"/>
    <w:tmpl w:val="D58AA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344568"/>
    <w:multiLevelType w:val="multilevel"/>
    <w:tmpl w:val="EDB49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12B51"/>
    <w:multiLevelType w:val="multilevel"/>
    <w:tmpl w:val="F5AA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324ADB"/>
    <w:multiLevelType w:val="multilevel"/>
    <w:tmpl w:val="CC5EA9A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B8417DD"/>
    <w:multiLevelType w:val="hybridMultilevel"/>
    <w:tmpl w:val="0B5AF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8D2A2E"/>
    <w:multiLevelType w:val="hybridMultilevel"/>
    <w:tmpl w:val="A09C1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F5446"/>
    <w:multiLevelType w:val="multilevel"/>
    <w:tmpl w:val="82927E0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21C1AEB"/>
    <w:multiLevelType w:val="hybridMultilevel"/>
    <w:tmpl w:val="BC8CC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404F20"/>
    <w:multiLevelType w:val="multilevel"/>
    <w:tmpl w:val="A22E4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6543F"/>
    <w:multiLevelType w:val="hybridMultilevel"/>
    <w:tmpl w:val="7912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527D8D"/>
    <w:multiLevelType w:val="hybridMultilevel"/>
    <w:tmpl w:val="E0360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54639D"/>
    <w:multiLevelType w:val="multilevel"/>
    <w:tmpl w:val="70A4B6A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2323DF7"/>
    <w:multiLevelType w:val="hybridMultilevel"/>
    <w:tmpl w:val="EAEAD08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nsid w:val="468D5909"/>
    <w:multiLevelType w:val="hybridMultilevel"/>
    <w:tmpl w:val="0FDA9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106ACA"/>
    <w:multiLevelType w:val="multilevel"/>
    <w:tmpl w:val="1C065B10"/>
    <w:lvl w:ilvl="0">
      <w:start w:val="1"/>
      <w:numFmt w:val="decimal"/>
      <w:pStyle w:val="Heading1"/>
      <w:lvlText w:val="%1"/>
      <w:lvlJc w:val="left"/>
      <w:pPr>
        <w:tabs>
          <w:tab w:val="num" w:pos="432"/>
        </w:tabs>
        <w:ind w:left="432" w:hanging="432"/>
      </w:pPr>
      <w:rPr>
        <w:rFonts w:cs="Times New Roman"/>
        <w:bCs w:val="0"/>
        <w:i w:val="0"/>
        <w:iCs w:val="0"/>
        <w:caps w:val="0"/>
        <w:smallCaps w:val="0"/>
        <w:strike w:val="0"/>
        <w:dstrike w:val="0"/>
        <w:outline w:val="0"/>
        <w:shadow w:val="0"/>
        <w:emboss w:val="0"/>
        <w:imprint w:val="0"/>
        <w:vanish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080"/>
        </w:tabs>
        <w:ind w:left="576" w:hanging="576"/>
      </w:pPr>
      <w:rPr>
        <w:rFonts w:cs="Times New Roman"/>
        <w:b/>
        <w:bCs w:val="0"/>
        <w:i w:val="0"/>
        <w:iCs w:val="0"/>
        <w:caps w:val="0"/>
        <w:smallCaps w:val="0"/>
        <w:strike w:val="0"/>
        <w:dstrike w:val="0"/>
        <w:noProof w:val="0"/>
        <w:vanish w:val="0"/>
        <w:color w:val="00000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ascii="Arial" w:hAnsi="Arial" w:cs="Arial" w:hint="default"/>
        <w:b/>
        <w:bCs w:val="0"/>
        <w:i w:val="0"/>
        <w:iCs w:val="0"/>
        <w:caps w:val="0"/>
        <w:smallCaps w:val="0"/>
        <w:strike w:val="0"/>
        <w:dstrike w:val="0"/>
        <w:noProof w:val="0"/>
        <w:vanish w:val="0"/>
        <w:color w:val="auto"/>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cs="Arial" w:hint="default"/>
        <w:b/>
        <w:color w:val="auto"/>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9E8085A"/>
    <w:multiLevelType w:val="hybridMultilevel"/>
    <w:tmpl w:val="491E8AD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9EF210E"/>
    <w:multiLevelType w:val="multilevel"/>
    <w:tmpl w:val="AA7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C07E47"/>
    <w:multiLevelType w:val="hybridMultilevel"/>
    <w:tmpl w:val="9BD8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15879"/>
    <w:multiLevelType w:val="multilevel"/>
    <w:tmpl w:val="DFD6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981933"/>
    <w:multiLevelType w:val="hybridMultilevel"/>
    <w:tmpl w:val="BD0890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670AD8"/>
    <w:multiLevelType w:val="multilevel"/>
    <w:tmpl w:val="47947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C476D"/>
    <w:multiLevelType w:val="multilevel"/>
    <w:tmpl w:val="B5924C0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5CB5632F"/>
    <w:multiLevelType w:val="hybridMultilevel"/>
    <w:tmpl w:val="839C8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D912CE"/>
    <w:multiLevelType w:val="multilevel"/>
    <w:tmpl w:val="347A7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206478"/>
    <w:multiLevelType w:val="multilevel"/>
    <w:tmpl w:val="293C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C86A18"/>
    <w:multiLevelType w:val="hybridMultilevel"/>
    <w:tmpl w:val="CBF6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5F43AC"/>
    <w:multiLevelType w:val="hybridMultilevel"/>
    <w:tmpl w:val="E34441C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72D35FF1"/>
    <w:multiLevelType w:val="hybridMultilevel"/>
    <w:tmpl w:val="EC401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E0015F"/>
    <w:multiLevelType w:val="multilevel"/>
    <w:tmpl w:val="B3A2F46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bullet"/>
      <w:lvlText w:val=""/>
      <w:lvlJc w:val="righ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E1B23E7"/>
    <w:multiLevelType w:val="multilevel"/>
    <w:tmpl w:val="377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6"/>
  </w:num>
  <w:num w:numId="6">
    <w:abstractNumId w:val="7"/>
  </w:num>
  <w:num w:numId="7">
    <w:abstractNumId w:val="37"/>
    <w:lvlOverride w:ilvl="1">
      <w:lvl w:ilvl="1">
        <w:numFmt w:val="bullet"/>
        <w:lvlText w:val=""/>
        <w:lvlJc w:val="left"/>
        <w:pPr>
          <w:tabs>
            <w:tab w:val="num" w:pos="1440"/>
          </w:tabs>
          <w:ind w:left="1440" w:hanging="360"/>
        </w:pPr>
        <w:rPr>
          <w:rFonts w:ascii="Symbol" w:hAnsi="Symbol" w:hint="default"/>
          <w:sz w:val="20"/>
        </w:rPr>
      </w:lvl>
    </w:lvlOverride>
  </w:num>
  <w:num w:numId="8">
    <w:abstractNumId w:val="19"/>
  </w:num>
  <w:num w:numId="9">
    <w:abstractNumId w:val="11"/>
  </w:num>
  <w:num w:numId="10">
    <w:abstractNumId w:val="30"/>
  </w:num>
  <w:num w:numId="11">
    <w:abstractNumId w:val="14"/>
  </w:num>
  <w:num w:numId="12">
    <w:abstractNumId w:val="28"/>
  </w:num>
  <w:num w:numId="13">
    <w:abstractNumId w:val="4"/>
  </w:num>
  <w:num w:numId="14">
    <w:abstractNumId w:val="13"/>
  </w:num>
  <w:num w:numId="15">
    <w:abstractNumId w:val="26"/>
  </w:num>
  <w:num w:numId="16">
    <w:abstractNumId w:val="34"/>
  </w:num>
  <w:num w:numId="17">
    <w:abstractNumId w:val="17"/>
  </w:num>
  <w:num w:numId="18">
    <w:abstractNumId w:val="15"/>
  </w:num>
  <w:num w:numId="19">
    <w:abstractNumId w:val="18"/>
  </w:num>
  <w:num w:numId="20">
    <w:abstractNumId w:val="9"/>
  </w:num>
  <w:num w:numId="21">
    <w:abstractNumId w:val="16"/>
  </w:num>
  <w:num w:numId="22">
    <w:abstractNumId w:val="27"/>
  </w:num>
  <w:num w:numId="23">
    <w:abstractNumId w:val="32"/>
  </w:num>
  <w:num w:numId="24">
    <w:abstractNumId w:val="29"/>
  </w:num>
  <w:num w:numId="25">
    <w:abstractNumId w:val="25"/>
  </w:num>
  <w:num w:numId="26">
    <w:abstractNumId w:val="38"/>
  </w:num>
  <w:num w:numId="27">
    <w:abstractNumId w:val="2"/>
  </w:num>
  <w:num w:numId="28">
    <w:abstractNumId w:val="22"/>
  </w:num>
  <w:num w:numId="29">
    <w:abstractNumId w:val="35"/>
  </w:num>
  <w:num w:numId="30">
    <w:abstractNumId w:val="24"/>
  </w:num>
  <w:num w:numId="31">
    <w:abstractNumId w:val="20"/>
  </w:num>
  <w:num w:numId="32">
    <w:abstractNumId w:val="12"/>
  </w:num>
  <w:num w:numId="33">
    <w:abstractNumId w:val="0"/>
  </w:num>
  <w:num w:numId="34">
    <w:abstractNumId w:val="31"/>
  </w:num>
  <w:num w:numId="35">
    <w:abstractNumId w:val="1"/>
  </w:num>
  <w:num w:numId="36">
    <w:abstractNumId w:val="3"/>
  </w:num>
  <w:num w:numId="37">
    <w:abstractNumId w:val="8"/>
  </w:num>
  <w:num w:numId="38">
    <w:abstractNumId w:val="33"/>
  </w:num>
  <w:num w:numId="3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29"/>
    <w:rsid w:val="000014D2"/>
    <w:rsid w:val="00002EB7"/>
    <w:rsid w:val="00003E5B"/>
    <w:rsid w:val="00004F9C"/>
    <w:rsid w:val="00006110"/>
    <w:rsid w:val="00007621"/>
    <w:rsid w:val="00010FA9"/>
    <w:rsid w:val="00011D05"/>
    <w:rsid w:val="0001216F"/>
    <w:rsid w:val="000166C8"/>
    <w:rsid w:val="00016D66"/>
    <w:rsid w:val="00016E0E"/>
    <w:rsid w:val="00025CC0"/>
    <w:rsid w:val="000279A9"/>
    <w:rsid w:val="00032157"/>
    <w:rsid w:val="000325CA"/>
    <w:rsid w:val="00033979"/>
    <w:rsid w:val="000375A0"/>
    <w:rsid w:val="00037803"/>
    <w:rsid w:val="00051058"/>
    <w:rsid w:val="00053FBC"/>
    <w:rsid w:val="00055EA8"/>
    <w:rsid w:val="00063914"/>
    <w:rsid w:val="000641E9"/>
    <w:rsid w:val="00064885"/>
    <w:rsid w:val="000706DA"/>
    <w:rsid w:val="00073CB2"/>
    <w:rsid w:val="00077A7F"/>
    <w:rsid w:val="00081095"/>
    <w:rsid w:val="00082371"/>
    <w:rsid w:val="000826C1"/>
    <w:rsid w:val="000859FD"/>
    <w:rsid w:val="0008665A"/>
    <w:rsid w:val="00087ABA"/>
    <w:rsid w:val="00092164"/>
    <w:rsid w:val="000935D6"/>
    <w:rsid w:val="00093E42"/>
    <w:rsid w:val="00095109"/>
    <w:rsid w:val="000A485F"/>
    <w:rsid w:val="000A788B"/>
    <w:rsid w:val="000B3CDA"/>
    <w:rsid w:val="000B5D08"/>
    <w:rsid w:val="000B5D34"/>
    <w:rsid w:val="000C7A7E"/>
    <w:rsid w:val="000D1E51"/>
    <w:rsid w:val="000D3D96"/>
    <w:rsid w:val="000D5457"/>
    <w:rsid w:val="000E7D1A"/>
    <w:rsid w:val="000F3410"/>
    <w:rsid w:val="000F4686"/>
    <w:rsid w:val="000F4ACD"/>
    <w:rsid w:val="000F7CF5"/>
    <w:rsid w:val="00103E84"/>
    <w:rsid w:val="00107BE5"/>
    <w:rsid w:val="001111AB"/>
    <w:rsid w:val="0011311B"/>
    <w:rsid w:val="00114B22"/>
    <w:rsid w:val="00114F42"/>
    <w:rsid w:val="00115068"/>
    <w:rsid w:val="001202D8"/>
    <w:rsid w:val="001203D7"/>
    <w:rsid w:val="0012148F"/>
    <w:rsid w:val="0012386E"/>
    <w:rsid w:val="0012739E"/>
    <w:rsid w:val="0013256D"/>
    <w:rsid w:val="00134109"/>
    <w:rsid w:val="00135143"/>
    <w:rsid w:val="00135203"/>
    <w:rsid w:val="00145B20"/>
    <w:rsid w:val="00145C01"/>
    <w:rsid w:val="001478B2"/>
    <w:rsid w:val="001514FF"/>
    <w:rsid w:val="0015293A"/>
    <w:rsid w:val="00153743"/>
    <w:rsid w:val="00157170"/>
    <w:rsid w:val="001572A1"/>
    <w:rsid w:val="00160664"/>
    <w:rsid w:val="0016326D"/>
    <w:rsid w:val="00163779"/>
    <w:rsid w:val="001651E4"/>
    <w:rsid w:val="001761DF"/>
    <w:rsid w:val="00180F35"/>
    <w:rsid w:val="00186371"/>
    <w:rsid w:val="001909DB"/>
    <w:rsid w:val="00190A74"/>
    <w:rsid w:val="00191921"/>
    <w:rsid w:val="00192769"/>
    <w:rsid w:val="00195AF1"/>
    <w:rsid w:val="001A0452"/>
    <w:rsid w:val="001A3453"/>
    <w:rsid w:val="001A695F"/>
    <w:rsid w:val="001A6EE5"/>
    <w:rsid w:val="001B2E1F"/>
    <w:rsid w:val="001B6297"/>
    <w:rsid w:val="001B73E5"/>
    <w:rsid w:val="001C1A26"/>
    <w:rsid w:val="001C2E27"/>
    <w:rsid w:val="001C3D7F"/>
    <w:rsid w:val="001C6459"/>
    <w:rsid w:val="001C711D"/>
    <w:rsid w:val="001D0212"/>
    <w:rsid w:val="001D382E"/>
    <w:rsid w:val="001D3ACC"/>
    <w:rsid w:val="001D5032"/>
    <w:rsid w:val="001E0979"/>
    <w:rsid w:val="001E5733"/>
    <w:rsid w:val="001F36C7"/>
    <w:rsid w:val="001F5B8E"/>
    <w:rsid w:val="001F7480"/>
    <w:rsid w:val="001F7C03"/>
    <w:rsid w:val="00200B7F"/>
    <w:rsid w:val="002017B0"/>
    <w:rsid w:val="00202620"/>
    <w:rsid w:val="00214948"/>
    <w:rsid w:val="002210FF"/>
    <w:rsid w:val="0022148C"/>
    <w:rsid w:val="00222DB2"/>
    <w:rsid w:val="002233F9"/>
    <w:rsid w:val="002271C6"/>
    <w:rsid w:val="00227824"/>
    <w:rsid w:val="00227CEE"/>
    <w:rsid w:val="00233F3F"/>
    <w:rsid w:val="00235DBB"/>
    <w:rsid w:val="00236DB6"/>
    <w:rsid w:val="002404B6"/>
    <w:rsid w:val="00241D46"/>
    <w:rsid w:val="002437F4"/>
    <w:rsid w:val="00246223"/>
    <w:rsid w:val="002476F7"/>
    <w:rsid w:val="002513BF"/>
    <w:rsid w:val="00251591"/>
    <w:rsid w:val="00252D3A"/>
    <w:rsid w:val="0025501A"/>
    <w:rsid w:val="00255094"/>
    <w:rsid w:val="002557BC"/>
    <w:rsid w:val="00255F9C"/>
    <w:rsid w:val="00262E7B"/>
    <w:rsid w:val="00264276"/>
    <w:rsid w:val="00265BAB"/>
    <w:rsid w:val="00271A68"/>
    <w:rsid w:val="00272BCC"/>
    <w:rsid w:val="002748BB"/>
    <w:rsid w:val="0027798C"/>
    <w:rsid w:val="00281883"/>
    <w:rsid w:val="002859F9"/>
    <w:rsid w:val="002860E1"/>
    <w:rsid w:val="00286419"/>
    <w:rsid w:val="00286C21"/>
    <w:rsid w:val="0029470B"/>
    <w:rsid w:val="00296113"/>
    <w:rsid w:val="00296F68"/>
    <w:rsid w:val="00297363"/>
    <w:rsid w:val="002A20B3"/>
    <w:rsid w:val="002A2458"/>
    <w:rsid w:val="002A320D"/>
    <w:rsid w:val="002A3EC9"/>
    <w:rsid w:val="002A583D"/>
    <w:rsid w:val="002B4FE4"/>
    <w:rsid w:val="002B5495"/>
    <w:rsid w:val="002B659B"/>
    <w:rsid w:val="002C0B7C"/>
    <w:rsid w:val="002C1386"/>
    <w:rsid w:val="002C498A"/>
    <w:rsid w:val="002C49E6"/>
    <w:rsid w:val="002C7633"/>
    <w:rsid w:val="002E2070"/>
    <w:rsid w:val="002E56B4"/>
    <w:rsid w:val="002E56F3"/>
    <w:rsid w:val="002E6AF5"/>
    <w:rsid w:val="002F08A6"/>
    <w:rsid w:val="002F0E81"/>
    <w:rsid w:val="002F2DEA"/>
    <w:rsid w:val="0030021E"/>
    <w:rsid w:val="00300ACA"/>
    <w:rsid w:val="00301FE4"/>
    <w:rsid w:val="003028F7"/>
    <w:rsid w:val="00305A9A"/>
    <w:rsid w:val="003060DD"/>
    <w:rsid w:val="00307F8D"/>
    <w:rsid w:val="00312A23"/>
    <w:rsid w:val="00313FBD"/>
    <w:rsid w:val="00314887"/>
    <w:rsid w:val="00315C11"/>
    <w:rsid w:val="00323166"/>
    <w:rsid w:val="00325D12"/>
    <w:rsid w:val="00326BDE"/>
    <w:rsid w:val="00327D32"/>
    <w:rsid w:val="0033229C"/>
    <w:rsid w:val="003348AE"/>
    <w:rsid w:val="00336837"/>
    <w:rsid w:val="00344AD8"/>
    <w:rsid w:val="00347BB3"/>
    <w:rsid w:val="00350D53"/>
    <w:rsid w:val="0035122C"/>
    <w:rsid w:val="0035191F"/>
    <w:rsid w:val="003548ED"/>
    <w:rsid w:val="00371833"/>
    <w:rsid w:val="00372A5E"/>
    <w:rsid w:val="003734E5"/>
    <w:rsid w:val="003745E5"/>
    <w:rsid w:val="00374E45"/>
    <w:rsid w:val="00376615"/>
    <w:rsid w:val="003771FB"/>
    <w:rsid w:val="003773FB"/>
    <w:rsid w:val="0038369B"/>
    <w:rsid w:val="00387547"/>
    <w:rsid w:val="00392568"/>
    <w:rsid w:val="003940F4"/>
    <w:rsid w:val="00394461"/>
    <w:rsid w:val="00394E0B"/>
    <w:rsid w:val="00395CB1"/>
    <w:rsid w:val="00395FBD"/>
    <w:rsid w:val="00396EDD"/>
    <w:rsid w:val="003A0BC3"/>
    <w:rsid w:val="003A1AA5"/>
    <w:rsid w:val="003A2F60"/>
    <w:rsid w:val="003A3E59"/>
    <w:rsid w:val="003A50AD"/>
    <w:rsid w:val="003A646B"/>
    <w:rsid w:val="003B066B"/>
    <w:rsid w:val="003B211F"/>
    <w:rsid w:val="003B2689"/>
    <w:rsid w:val="003B4E09"/>
    <w:rsid w:val="003B5198"/>
    <w:rsid w:val="003B5C1D"/>
    <w:rsid w:val="003B5D61"/>
    <w:rsid w:val="003B65A8"/>
    <w:rsid w:val="003B78FE"/>
    <w:rsid w:val="003C3523"/>
    <w:rsid w:val="003C5F3D"/>
    <w:rsid w:val="003C6A76"/>
    <w:rsid w:val="003C755D"/>
    <w:rsid w:val="003C7F0E"/>
    <w:rsid w:val="003D0796"/>
    <w:rsid w:val="003D5A38"/>
    <w:rsid w:val="003D6ECB"/>
    <w:rsid w:val="003D72E2"/>
    <w:rsid w:val="003D77FF"/>
    <w:rsid w:val="003D7E8F"/>
    <w:rsid w:val="003E79ED"/>
    <w:rsid w:val="003F2082"/>
    <w:rsid w:val="003F276B"/>
    <w:rsid w:val="003F4250"/>
    <w:rsid w:val="003F5A15"/>
    <w:rsid w:val="003F61A2"/>
    <w:rsid w:val="0040177A"/>
    <w:rsid w:val="00401F31"/>
    <w:rsid w:val="004047C6"/>
    <w:rsid w:val="00406E16"/>
    <w:rsid w:val="00416346"/>
    <w:rsid w:val="00421B98"/>
    <w:rsid w:val="004223BD"/>
    <w:rsid w:val="004279A6"/>
    <w:rsid w:val="00431151"/>
    <w:rsid w:val="004312D9"/>
    <w:rsid w:val="00432AEA"/>
    <w:rsid w:val="00433293"/>
    <w:rsid w:val="004336F8"/>
    <w:rsid w:val="00442D75"/>
    <w:rsid w:val="00443A23"/>
    <w:rsid w:val="0044423B"/>
    <w:rsid w:val="00444F24"/>
    <w:rsid w:val="00445673"/>
    <w:rsid w:val="00462576"/>
    <w:rsid w:val="004634E9"/>
    <w:rsid w:val="0046535B"/>
    <w:rsid w:val="00466688"/>
    <w:rsid w:val="004703E9"/>
    <w:rsid w:val="004751DC"/>
    <w:rsid w:val="00477895"/>
    <w:rsid w:val="004778F3"/>
    <w:rsid w:val="00480711"/>
    <w:rsid w:val="00480D26"/>
    <w:rsid w:val="00480E10"/>
    <w:rsid w:val="00480F90"/>
    <w:rsid w:val="00481B99"/>
    <w:rsid w:val="00482164"/>
    <w:rsid w:val="004823CB"/>
    <w:rsid w:val="00483566"/>
    <w:rsid w:val="00484ECF"/>
    <w:rsid w:val="00486475"/>
    <w:rsid w:val="00486D6F"/>
    <w:rsid w:val="00492F38"/>
    <w:rsid w:val="0049336A"/>
    <w:rsid w:val="00493D95"/>
    <w:rsid w:val="0049610D"/>
    <w:rsid w:val="00496195"/>
    <w:rsid w:val="004B0A34"/>
    <w:rsid w:val="004B1C46"/>
    <w:rsid w:val="004B3534"/>
    <w:rsid w:val="004B6E1B"/>
    <w:rsid w:val="004C164C"/>
    <w:rsid w:val="004C4795"/>
    <w:rsid w:val="004C52D8"/>
    <w:rsid w:val="004C5C2B"/>
    <w:rsid w:val="004C69E2"/>
    <w:rsid w:val="004C6E31"/>
    <w:rsid w:val="004D0E12"/>
    <w:rsid w:val="004D5F48"/>
    <w:rsid w:val="004D73B5"/>
    <w:rsid w:val="004D7E4E"/>
    <w:rsid w:val="004E02C0"/>
    <w:rsid w:val="004E175A"/>
    <w:rsid w:val="004E2F1D"/>
    <w:rsid w:val="004E36B8"/>
    <w:rsid w:val="004F44D9"/>
    <w:rsid w:val="004F4C33"/>
    <w:rsid w:val="004F775E"/>
    <w:rsid w:val="005000B9"/>
    <w:rsid w:val="00502D73"/>
    <w:rsid w:val="00505E8F"/>
    <w:rsid w:val="0050603E"/>
    <w:rsid w:val="00510FCB"/>
    <w:rsid w:val="005129A4"/>
    <w:rsid w:val="005179B2"/>
    <w:rsid w:val="00525D00"/>
    <w:rsid w:val="00525ECF"/>
    <w:rsid w:val="00526820"/>
    <w:rsid w:val="00530F29"/>
    <w:rsid w:val="00531102"/>
    <w:rsid w:val="005315E5"/>
    <w:rsid w:val="0053521D"/>
    <w:rsid w:val="0054069B"/>
    <w:rsid w:val="0054131F"/>
    <w:rsid w:val="00542093"/>
    <w:rsid w:val="00542D60"/>
    <w:rsid w:val="005439E4"/>
    <w:rsid w:val="00544F31"/>
    <w:rsid w:val="00547ECA"/>
    <w:rsid w:val="00557226"/>
    <w:rsid w:val="00557A49"/>
    <w:rsid w:val="00567CFC"/>
    <w:rsid w:val="00567DF0"/>
    <w:rsid w:val="005712D7"/>
    <w:rsid w:val="00572375"/>
    <w:rsid w:val="005758CC"/>
    <w:rsid w:val="00586BA0"/>
    <w:rsid w:val="005A3362"/>
    <w:rsid w:val="005A3436"/>
    <w:rsid w:val="005A78D9"/>
    <w:rsid w:val="005B1D94"/>
    <w:rsid w:val="005B29B1"/>
    <w:rsid w:val="005B2D54"/>
    <w:rsid w:val="005B5292"/>
    <w:rsid w:val="005C10E7"/>
    <w:rsid w:val="005C3116"/>
    <w:rsid w:val="005C3523"/>
    <w:rsid w:val="005C5C49"/>
    <w:rsid w:val="005C6B38"/>
    <w:rsid w:val="005C77E0"/>
    <w:rsid w:val="005D22FE"/>
    <w:rsid w:val="005E019D"/>
    <w:rsid w:val="005E1173"/>
    <w:rsid w:val="005E2D34"/>
    <w:rsid w:val="005E5007"/>
    <w:rsid w:val="005E56AF"/>
    <w:rsid w:val="005F4FDA"/>
    <w:rsid w:val="005F51B7"/>
    <w:rsid w:val="005F5DD0"/>
    <w:rsid w:val="005F7B63"/>
    <w:rsid w:val="00601E6A"/>
    <w:rsid w:val="006044DF"/>
    <w:rsid w:val="00604700"/>
    <w:rsid w:val="00604CE9"/>
    <w:rsid w:val="00604E31"/>
    <w:rsid w:val="006062BC"/>
    <w:rsid w:val="0060737C"/>
    <w:rsid w:val="00610D94"/>
    <w:rsid w:val="00611384"/>
    <w:rsid w:val="006121D6"/>
    <w:rsid w:val="00616663"/>
    <w:rsid w:val="00624906"/>
    <w:rsid w:val="006269EE"/>
    <w:rsid w:val="00632A97"/>
    <w:rsid w:val="00633A78"/>
    <w:rsid w:val="00641065"/>
    <w:rsid w:val="006423CB"/>
    <w:rsid w:val="00643CB6"/>
    <w:rsid w:val="00643E2E"/>
    <w:rsid w:val="00653E72"/>
    <w:rsid w:val="006544BA"/>
    <w:rsid w:val="006567FE"/>
    <w:rsid w:val="00660289"/>
    <w:rsid w:val="00660D8B"/>
    <w:rsid w:val="00660EFE"/>
    <w:rsid w:val="006614B6"/>
    <w:rsid w:val="006709F0"/>
    <w:rsid w:val="006762F0"/>
    <w:rsid w:val="00681F5D"/>
    <w:rsid w:val="00682A71"/>
    <w:rsid w:val="0068686D"/>
    <w:rsid w:val="00686FB7"/>
    <w:rsid w:val="006900C7"/>
    <w:rsid w:val="00690230"/>
    <w:rsid w:val="00692C0C"/>
    <w:rsid w:val="00692C53"/>
    <w:rsid w:val="00693597"/>
    <w:rsid w:val="006937DC"/>
    <w:rsid w:val="00695169"/>
    <w:rsid w:val="0069615D"/>
    <w:rsid w:val="00697C8F"/>
    <w:rsid w:val="006A64D7"/>
    <w:rsid w:val="006A6BBD"/>
    <w:rsid w:val="006A7642"/>
    <w:rsid w:val="006B0B10"/>
    <w:rsid w:val="006B3C97"/>
    <w:rsid w:val="006C04F1"/>
    <w:rsid w:val="006C05D7"/>
    <w:rsid w:val="006C0AAF"/>
    <w:rsid w:val="006C1E64"/>
    <w:rsid w:val="006C2FD6"/>
    <w:rsid w:val="006C3692"/>
    <w:rsid w:val="006C5610"/>
    <w:rsid w:val="006D2BFB"/>
    <w:rsid w:val="006D399A"/>
    <w:rsid w:val="006D3EF1"/>
    <w:rsid w:val="006E1348"/>
    <w:rsid w:val="006E1BF1"/>
    <w:rsid w:val="006E5FD3"/>
    <w:rsid w:val="006E73B3"/>
    <w:rsid w:val="006F001B"/>
    <w:rsid w:val="006F24D7"/>
    <w:rsid w:val="006F2CF3"/>
    <w:rsid w:val="006F540D"/>
    <w:rsid w:val="006F6ACE"/>
    <w:rsid w:val="00703907"/>
    <w:rsid w:val="00703F3D"/>
    <w:rsid w:val="007108F4"/>
    <w:rsid w:val="0071314B"/>
    <w:rsid w:val="007139E1"/>
    <w:rsid w:val="00713E85"/>
    <w:rsid w:val="00715AB3"/>
    <w:rsid w:val="007166A4"/>
    <w:rsid w:val="00716A24"/>
    <w:rsid w:val="00726390"/>
    <w:rsid w:val="00734A6C"/>
    <w:rsid w:val="00735F0D"/>
    <w:rsid w:val="00737CD8"/>
    <w:rsid w:val="00741A42"/>
    <w:rsid w:val="00745D88"/>
    <w:rsid w:val="00746076"/>
    <w:rsid w:val="0075225A"/>
    <w:rsid w:val="00753151"/>
    <w:rsid w:val="0075417C"/>
    <w:rsid w:val="007573D0"/>
    <w:rsid w:val="00764F30"/>
    <w:rsid w:val="00766732"/>
    <w:rsid w:val="00766AC6"/>
    <w:rsid w:val="0076774A"/>
    <w:rsid w:val="00771DB6"/>
    <w:rsid w:val="00772A32"/>
    <w:rsid w:val="0077329B"/>
    <w:rsid w:val="007747BC"/>
    <w:rsid w:val="00775075"/>
    <w:rsid w:val="00776F2D"/>
    <w:rsid w:val="00781309"/>
    <w:rsid w:val="0078149C"/>
    <w:rsid w:val="00782AA3"/>
    <w:rsid w:val="00783D7E"/>
    <w:rsid w:val="00792A05"/>
    <w:rsid w:val="007A1962"/>
    <w:rsid w:val="007A2393"/>
    <w:rsid w:val="007A342D"/>
    <w:rsid w:val="007A47E4"/>
    <w:rsid w:val="007A57CA"/>
    <w:rsid w:val="007B1711"/>
    <w:rsid w:val="007B26D9"/>
    <w:rsid w:val="007B41D4"/>
    <w:rsid w:val="007B7971"/>
    <w:rsid w:val="007C1354"/>
    <w:rsid w:val="007C5B58"/>
    <w:rsid w:val="007E43B4"/>
    <w:rsid w:val="007E4F2C"/>
    <w:rsid w:val="007F0F33"/>
    <w:rsid w:val="007F1756"/>
    <w:rsid w:val="007F6AFD"/>
    <w:rsid w:val="007F7022"/>
    <w:rsid w:val="007F79BD"/>
    <w:rsid w:val="007F79F6"/>
    <w:rsid w:val="00802B63"/>
    <w:rsid w:val="00802F95"/>
    <w:rsid w:val="00805B50"/>
    <w:rsid w:val="00810731"/>
    <w:rsid w:val="00812EB6"/>
    <w:rsid w:val="00814060"/>
    <w:rsid w:val="00814950"/>
    <w:rsid w:val="00816996"/>
    <w:rsid w:val="00823A2B"/>
    <w:rsid w:val="00823C5E"/>
    <w:rsid w:val="00823EBC"/>
    <w:rsid w:val="00824086"/>
    <w:rsid w:val="008262E5"/>
    <w:rsid w:val="00826960"/>
    <w:rsid w:val="00827318"/>
    <w:rsid w:val="00827F4D"/>
    <w:rsid w:val="008318FE"/>
    <w:rsid w:val="00832108"/>
    <w:rsid w:val="008372F4"/>
    <w:rsid w:val="00837569"/>
    <w:rsid w:val="00843361"/>
    <w:rsid w:val="00845431"/>
    <w:rsid w:val="008478CD"/>
    <w:rsid w:val="00853808"/>
    <w:rsid w:val="00861994"/>
    <w:rsid w:val="008638AF"/>
    <w:rsid w:val="008651A8"/>
    <w:rsid w:val="00865417"/>
    <w:rsid w:val="00867666"/>
    <w:rsid w:val="00870E24"/>
    <w:rsid w:val="00872F98"/>
    <w:rsid w:val="008774A7"/>
    <w:rsid w:val="00877B2E"/>
    <w:rsid w:val="00882E55"/>
    <w:rsid w:val="0088412F"/>
    <w:rsid w:val="008856B5"/>
    <w:rsid w:val="0088758C"/>
    <w:rsid w:val="00890572"/>
    <w:rsid w:val="0089194A"/>
    <w:rsid w:val="00891F93"/>
    <w:rsid w:val="0089261C"/>
    <w:rsid w:val="008972B6"/>
    <w:rsid w:val="00897A81"/>
    <w:rsid w:val="008A5209"/>
    <w:rsid w:val="008A5898"/>
    <w:rsid w:val="008A7CD2"/>
    <w:rsid w:val="008B04BF"/>
    <w:rsid w:val="008B19EA"/>
    <w:rsid w:val="008B2063"/>
    <w:rsid w:val="008B2647"/>
    <w:rsid w:val="008B2CBA"/>
    <w:rsid w:val="008B6938"/>
    <w:rsid w:val="008B7028"/>
    <w:rsid w:val="008B7F65"/>
    <w:rsid w:val="008C2EE6"/>
    <w:rsid w:val="008C4FF2"/>
    <w:rsid w:val="008C7F96"/>
    <w:rsid w:val="008D1E4B"/>
    <w:rsid w:val="008D7D44"/>
    <w:rsid w:val="008E1235"/>
    <w:rsid w:val="008E24F6"/>
    <w:rsid w:val="008E4F29"/>
    <w:rsid w:val="008F0C25"/>
    <w:rsid w:val="008F0EA8"/>
    <w:rsid w:val="008F18F4"/>
    <w:rsid w:val="008F299C"/>
    <w:rsid w:val="008F2B5F"/>
    <w:rsid w:val="008F4DE0"/>
    <w:rsid w:val="00901BED"/>
    <w:rsid w:val="00901F2A"/>
    <w:rsid w:val="00903FEC"/>
    <w:rsid w:val="009041F1"/>
    <w:rsid w:val="009051E9"/>
    <w:rsid w:val="00905360"/>
    <w:rsid w:val="0090764C"/>
    <w:rsid w:val="0091069D"/>
    <w:rsid w:val="00910ACE"/>
    <w:rsid w:val="0091269D"/>
    <w:rsid w:val="00913111"/>
    <w:rsid w:val="0091381E"/>
    <w:rsid w:val="009162F6"/>
    <w:rsid w:val="00916C78"/>
    <w:rsid w:val="0092005B"/>
    <w:rsid w:val="00920D8A"/>
    <w:rsid w:val="00921C12"/>
    <w:rsid w:val="00922343"/>
    <w:rsid w:val="00924E58"/>
    <w:rsid w:val="0092666D"/>
    <w:rsid w:val="009310B0"/>
    <w:rsid w:val="00933D9F"/>
    <w:rsid w:val="00935365"/>
    <w:rsid w:val="00941A3F"/>
    <w:rsid w:val="009429A1"/>
    <w:rsid w:val="0094556E"/>
    <w:rsid w:val="00945679"/>
    <w:rsid w:val="009459F3"/>
    <w:rsid w:val="00950673"/>
    <w:rsid w:val="00954A92"/>
    <w:rsid w:val="009564B4"/>
    <w:rsid w:val="00962ED1"/>
    <w:rsid w:val="009652ED"/>
    <w:rsid w:val="009667D3"/>
    <w:rsid w:val="00970090"/>
    <w:rsid w:val="00970561"/>
    <w:rsid w:val="00970F40"/>
    <w:rsid w:val="0098090F"/>
    <w:rsid w:val="00980DAC"/>
    <w:rsid w:val="0098276E"/>
    <w:rsid w:val="00983249"/>
    <w:rsid w:val="00985015"/>
    <w:rsid w:val="00985499"/>
    <w:rsid w:val="009857FF"/>
    <w:rsid w:val="00986A5D"/>
    <w:rsid w:val="00986E9C"/>
    <w:rsid w:val="009870AE"/>
    <w:rsid w:val="00987A71"/>
    <w:rsid w:val="00990E5F"/>
    <w:rsid w:val="00991439"/>
    <w:rsid w:val="00994634"/>
    <w:rsid w:val="0099468D"/>
    <w:rsid w:val="00994796"/>
    <w:rsid w:val="00995FF8"/>
    <w:rsid w:val="0099736F"/>
    <w:rsid w:val="009A0F4B"/>
    <w:rsid w:val="009A16B2"/>
    <w:rsid w:val="009A5B46"/>
    <w:rsid w:val="009A6166"/>
    <w:rsid w:val="009B0E61"/>
    <w:rsid w:val="009B3566"/>
    <w:rsid w:val="009C4CA3"/>
    <w:rsid w:val="009C5422"/>
    <w:rsid w:val="009C5AB9"/>
    <w:rsid w:val="009D24FB"/>
    <w:rsid w:val="009D32DB"/>
    <w:rsid w:val="009D7767"/>
    <w:rsid w:val="009E11F2"/>
    <w:rsid w:val="009E2E57"/>
    <w:rsid w:val="009E3FA2"/>
    <w:rsid w:val="009E4260"/>
    <w:rsid w:val="009E5B09"/>
    <w:rsid w:val="009E6710"/>
    <w:rsid w:val="009F21EE"/>
    <w:rsid w:val="009F2B06"/>
    <w:rsid w:val="009F64DE"/>
    <w:rsid w:val="00A001BB"/>
    <w:rsid w:val="00A02233"/>
    <w:rsid w:val="00A0323E"/>
    <w:rsid w:val="00A12535"/>
    <w:rsid w:val="00A14D01"/>
    <w:rsid w:val="00A16C1A"/>
    <w:rsid w:val="00A1795C"/>
    <w:rsid w:val="00A20300"/>
    <w:rsid w:val="00A20F6F"/>
    <w:rsid w:val="00A218B3"/>
    <w:rsid w:val="00A22179"/>
    <w:rsid w:val="00A24201"/>
    <w:rsid w:val="00A24DED"/>
    <w:rsid w:val="00A355FB"/>
    <w:rsid w:val="00A359F2"/>
    <w:rsid w:val="00A419D2"/>
    <w:rsid w:val="00A52C7B"/>
    <w:rsid w:val="00A54A20"/>
    <w:rsid w:val="00A54D4F"/>
    <w:rsid w:val="00A56223"/>
    <w:rsid w:val="00A60394"/>
    <w:rsid w:val="00A64238"/>
    <w:rsid w:val="00A65C6D"/>
    <w:rsid w:val="00A67588"/>
    <w:rsid w:val="00A7255B"/>
    <w:rsid w:val="00A7312E"/>
    <w:rsid w:val="00A73AC4"/>
    <w:rsid w:val="00A812D4"/>
    <w:rsid w:val="00A82177"/>
    <w:rsid w:val="00A85388"/>
    <w:rsid w:val="00A96320"/>
    <w:rsid w:val="00A96F30"/>
    <w:rsid w:val="00AA6C6C"/>
    <w:rsid w:val="00AB2EE1"/>
    <w:rsid w:val="00AB78C7"/>
    <w:rsid w:val="00AC36D4"/>
    <w:rsid w:val="00AC3A04"/>
    <w:rsid w:val="00AC661B"/>
    <w:rsid w:val="00AD36AC"/>
    <w:rsid w:val="00AD41DF"/>
    <w:rsid w:val="00AD4319"/>
    <w:rsid w:val="00AD4A6A"/>
    <w:rsid w:val="00AD53AC"/>
    <w:rsid w:val="00AE2285"/>
    <w:rsid w:val="00AE4277"/>
    <w:rsid w:val="00AE568D"/>
    <w:rsid w:val="00AF0733"/>
    <w:rsid w:val="00AF0A0F"/>
    <w:rsid w:val="00AF1B94"/>
    <w:rsid w:val="00AF5ED3"/>
    <w:rsid w:val="00B01370"/>
    <w:rsid w:val="00B02AC5"/>
    <w:rsid w:val="00B03B7D"/>
    <w:rsid w:val="00B06361"/>
    <w:rsid w:val="00B065A1"/>
    <w:rsid w:val="00B11C75"/>
    <w:rsid w:val="00B16A93"/>
    <w:rsid w:val="00B16CDC"/>
    <w:rsid w:val="00B17ED1"/>
    <w:rsid w:val="00B210EE"/>
    <w:rsid w:val="00B220B0"/>
    <w:rsid w:val="00B25EFE"/>
    <w:rsid w:val="00B300F0"/>
    <w:rsid w:val="00B368BE"/>
    <w:rsid w:val="00B37D33"/>
    <w:rsid w:val="00B40B53"/>
    <w:rsid w:val="00B41820"/>
    <w:rsid w:val="00B46159"/>
    <w:rsid w:val="00B46412"/>
    <w:rsid w:val="00B5053C"/>
    <w:rsid w:val="00B50944"/>
    <w:rsid w:val="00B50F9A"/>
    <w:rsid w:val="00B53C48"/>
    <w:rsid w:val="00B579F0"/>
    <w:rsid w:val="00B7020B"/>
    <w:rsid w:val="00B71BC8"/>
    <w:rsid w:val="00B746E2"/>
    <w:rsid w:val="00B755AA"/>
    <w:rsid w:val="00B764A5"/>
    <w:rsid w:val="00B85153"/>
    <w:rsid w:val="00B96E46"/>
    <w:rsid w:val="00B978B9"/>
    <w:rsid w:val="00BA3177"/>
    <w:rsid w:val="00BA3A40"/>
    <w:rsid w:val="00BA75C2"/>
    <w:rsid w:val="00BB1F61"/>
    <w:rsid w:val="00BB3637"/>
    <w:rsid w:val="00BB4550"/>
    <w:rsid w:val="00BB6CED"/>
    <w:rsid w:val="00BC0A36"/>
    <w:rsid w:val="00BC45D0"/>
    <w:rsid w:val="00BC6965"/>
    <w:rsid w:val="00BC6A61"/>
    <w:rsid w:val="00BD3696"/>
    <w:rsid w:val="00BD390A"/>
    <w:rsid w:val="00BD53D4"/>
    <w:rsid w:val="00BE03F9"/>
    <w:rsid w:val="00BE2C50"/>
    <w:rsid w:val="00BE6A47"/>
    <w:rsid w:val="00BF0D33"/>
    <w:rsid w:val="00BF332E"/>
    <w:rsid w:val="00BF4AFC"/>
    <w:rsid w:val="00BF4C6B"/>
    <w:rsid w:val="00BF530B"/>
    <w:rsid w:val="00BF62CB"/>
    <w:rsid w:val="00C003D7"/>
    <w:rsid w:val="00C047E4"/>
    <w:rsid w:val="00C04EA8"/>
    <w:rsid w:val="00C07E5A"/>
    <w:rsid w:val="00C124F7"/>
    <w:rsid w:val="00C14BFD"/>
    <w:rsid w:val="00C14F3E"/>
    <w:rsid w:val="00C14F8B"/>
    <w:rsid w:val="00C16453"/>
    <w:rsid w:val="00C32B79"/>
    <w:rsid w:val="00C32E15"/>
    <w:rsid w:val="00C34165"/>
    <w:rsid w:val="00C37332"/>
    <w:rsid w:val="00C410AC"/>
    <w:rsid w:val="00C417F9"/>
    <w:rsid w:val="00C458B3"/>
    <w:rsid w:val="00C5181C"/>
    <w:rsid w:val="00C51ABD"/>
    <w:rsid w:val="00C70DFA"/>
    <w:rsid w:val="00C72B90"/>
    <w:rsid w:val="00C73439"/>
    <w:rsid w:val="00C73D25"/>
    <w:rsid w:val="00C73FA6"/>
    <w:rsid w:val="00C74C70"/>
    <w:rsid w:val="00C765D0"/>
    <w:rsid w:val="00C8056D"/>
    <w:rsid w:val="00C80CB4"/>
    <w:rsid w:val="00C815CA"/>
    <w:rsid w:val="00C8232B"/>
    <w:rsid w:val="00C82359"/>
    <w:rsid w:val="00C90C08"/>
    <w:rsid w:val="00C93D28"/>
    <w:rsid w:val="00C9440A"/>
    <w:rsid w:val="00CA3EB7"/>
    <w:rsid w:val="00CA4997"/>
    <w:rsid w:val="00CA74B0"/>
    <w:rsid w:val="00CB20DA"/>
    <w:rsid w:val="00CC0187"/>
    <w:rsid w:val="00CC39E4"/>
    <w:rsid w:val="00CD07F2"/>
    <w:rsid w:val="00CD278F"/>
    <w:rsid w:val="00CD360A"/>
    <w:rsid w:val="00CD3AA8"/>
    <w:rsid w:val="00CE0B3F"/>
    <w:rsid w:val="00CE0E0F"/>
    <w:rsid w:val="00CE235B"/>
    <w:rsid w:val="00CE2A65"/>
    <w:rsid w:val="00CF095D"/>
    <w:rsid w:val="00CF2E6A"/>
    <w:rsid w:val="00CF4B0A"/>
    <w:rsid w:val="00CF6394"/>
    <w:rsid w:val="00D0263B"/>
    <w:rsid w:val="00D027DA"/>
    <w:rsid w:val="00D0585B"/>
    <w:rsid w:val="00D07C56"/>
    <w:rsid w:val="00D1171C"/>
    <w:rsid w:val="00D120E0"/>
    <w:rsid w:val="00D1260B"/>
    <w:rsid w:val="00D14E00"/>
    <w:rsid w:val="00D14FBE"/>
    <w:rsid w:val="00D1695D"/>
    <w:rsid w:val="00D221AD"/>
    <w:rsid w:val="00D23A6F"/>
    <w:rsid w:val="00D26978"/>
    <w:rsid w:val="00D26E74"/>
    <w:rsid w:val="00D271E3"/>
    <w:rsid w:val="00D313B5"/>
    <w:rsid w:val="00D3383E"/>
    <w:rsid w:val="00D34AFF"/>
    <w:rsid w:val="00D4299E"/>
    <w:rsid w:val="00D47FDB"/>
    <w:rsid w:val="00D5426E"/>
    <w:rsid w:val="00D55184"/>
    <w:rsid w:val="00D60923"/>
    <w:rsid w:val="00D71AE8"/>
    <w:rsid w:val="00D737B7"/>
    <w:rsid w:val="00D75786"/>
    <w:rsid w:val="00D8129E"/>
    <w:rsid w:val="00D824D4"/>
    <w:rsid w:val="00D83026"/>
    <w:rsid w:val="00D83C28"/>
    <w:rsid w:val="00D8472D"/>
    <w:rsid w:val="00D87838"/>
    <w:rsid w:val="00D87C69"/>
    <w:rsid w:val="00D913DA"/>
    <w:rsid w:val="00D922B6"/>
    <w:rsid w:val="00D93DAC"/>
    <w:rsid w:val="00D97F35"/>
    <w:rsid w:val="00DA4BA6"/>
    <w:rsid w:val="00DA5CF9"/>
    <w:rsid w:val="00DB4DCE"/>
    <w:rsid w:val="00DC3CF7"/>
    <w:rsid w:val="00DC422F"/>
    <w:rsid w:val="00DC461D"/>
    <w:rsid w:val="00DC567C"/>
    <w:rsid w:val="00DD09DD"/>
    <w:rsid w:val="00DD200B"/>
    <w:rsid w:val="00DD2906"/>
    <w:rsid w:val="00DD331F"/>
    <w:rsid w:val="00DD6101"/>
    <w:rsid w:val="00DD7D92"/>
    <w:rsid w:val="00DE08C6"/>
    <w:rsid w:val="00DE2248"/>
    <w:rsid w:val="00DE3355"/>
    <w:rsid w:val="00DE3EB3"/>
    <w:rsid w:val="00DE646C"/>
    <w:rsid w:val="00DF01FA"/>
    <w:rsid w:val="00DF0351"/>
    <w:rsid w:val="00DF0B5C"/>
    <w:rsid w:val="00DF227E"/>
    <w:rsid w:val="00DF314C"/>
    <w:rsid w:val="00DF4CED"/>
    <w:rsid w:val="00E04666"/>
    <w:rsid w:val="00E04D5B"/>
    <w:rsid w:val="00E1221F"/>
    <w:rsid w:val="00E126A5"/>
    <w:rsid w:val="00E1463E"/>
    <w:rsid w:val="00E14F47"/>
    <w:rsid w:val="00E15A1D"/>
    <w:rsid w:val="00E178CC"/>
    <w:rsid w:val="00E17C16"/>
    <w:rsid w:val="00E20DB2"/>
    <w:rsid w:val="00E2160C"/>
    <w:rsid w:val="00E21D63"/>
    <w:rsid w:val="00E226C3"/>
    <w:rsid w:val="00E26BFC"/>
    <w:rsid w:val="00E27959"/>
    <w:rsid w:val="00E27EC7"/>
    <w:rsid w:val="00E30900"/>
    <w:rsid w:val="00E35875"/>
    <w:rsid w:val="00E375C0"/>
    <w:rsid w:val="00E41069"/>
    <w:rsid w:val="00E427AA"/>
    <w:rsid w:val="00E4327D"/>
    <w:rsid w:val="00E432A1"/>
    <w:rsid w:val="00E50C61"/>
    <w:rsid w:val="00E52493"/>
    <w:rsid w:val="00E542D7"/>
    <w:rsid w:val="00E54DD3"/>
    <w:rsid w:val="00E55228"/>
    <w:rsid w:val="00E642F1"/>
    <w:rsid w:val="00E64736"/>
    <w:rsid w:val="00E657BD"/>
    <w:rsid w:val="00E72326"/>
    <w:rsid w:val="00E74894"/>
    <w:rsid w:val="00E8109B"/>
    <w:rsid w:val="00E8197C"/>
    <w:rsid w:val="00E82B12"/>
    <w:rsid w:val="00E83407"/>
    <w:rsid w:val="00E83D00"/>
    <w:rsid w:val="00E841A9"/>
    <w:rsid w:val="00E8593C"/>
    <w:rsid w:val="00E94B49"/>
    <w:rsid w:val="00E96D48"/>
    <w:rsid w:val="00E978D0"/>
    <w:rsid w:val="00EA0FE9"/>
    <w:rsid w:val="00EA156D"/>
    <w:rsid w:val="00EA7F9E"/>
    <w:rsid w:val="00EB267C"/>
    <w:rsid w:val="00EB53BD"/>
    <w:rsid w:val="00EB5CFE"/>
    <w:rsid w:val="00EB5FF9"/>
    <w:rsid w:val="00EB753A"/>
    <w:rsid w:val="00EC3377"/>
    <w:rsid w:val="00EC467B"/>
    <w:rsid w:val="00EC4831"/>
    <w:rsid w:val="00EC488B"/>
    <w:rsid w:val="00EC4D40"/>
    <w:rsid w:val="00EC561A"/>
    <w:rsid w:val="00EC6B91"/>
    <w:rsid w:val="00EC7B95"/>
    <w:rsid w:val="00ED0457"/>
    <w:rsid w:val="00ED4E68"/>
    <w:rsid w:val="00ED51BA"/>
    <w:rsid w:val="00ED5BC5"/>
    <w:rsid w:val="00ED657D"/>
    <w:rsid w:val="00ED66CE"/>
    <w:rsid w:val="00ED69EB"/>
    <w:rsid w:val="00EE1204"/>
    <w:rsid w:val="00EE3949"/>
    <w:rsid w:val="00EF1CAF"/>
    <w:rsid w:val="00EF4099"/>
    <w:rsid w:val="00EF5CD6"/>
    <w:rsid w:val="00EF62E2"/>
    <w:rsid w:val="00EF68E2"/>
    <w:rsid w:val="00F02EC1"/>
    <w:rsid w:val="00F06A7F"/>
    <w:rsid w:val="00F07CA8"/>
    <w:rsid w:val="00F10DD2"/>
    <w:rsid w:val="00F116DB"/>
    <w:rsid w:val="00F141F4"/>
    <w:rsid w:val="00F17261"/>
    <w:rsid w:val="00F204BB"/>
    <w:rsid w:val="00F26451"/>
    <w:rsid w:val="00F26CD2"/>
    <w:rsid w:val="00F26E6E"/>
    <w:rsid w:val="00F30506"/>
    <w:rsid w:val="00F34AA9"/>
    <w:rsid w:val="00F35F37"/>
    <w:rsid w:val="00F368D6"/>
    <w:rsid w:val="00F4016D"/>
    <w:rsid w:val="00F407BC"/>
    <w:rsid w:val="00F44A6B"/>
    <w:rsid w:val="00F44C96"/>
    <w:rsid w:val="00F45157"/>
    <w:rsid w:val="00F464A7"/>
    <w:rsid w:val="00F52147"/>
    <w:rsid w:val="00F52E67"/>
    <w:rsid w:val="00F54791"/>
    <w:rsid w:val="00F549C7"/>
    <w:rsid w:val="00F5594C"/>
    <w:rsid w:val="00F56099"/>
    <w:rsid w:val="00F56727"/>
    <w:rsid w:val="00F6261E"/>
    <w:rsid w:val="00F677E7"/>
    <w:rsid w:val="00F6788E"/>
    <w:rsid w:val="00F84836"/>
    <w:rsid w:val="00F84AB9"/>
    <w:rsid w:val="00F855CA"/>
    <w:rsid w:val="00F91359"/>
    <w:rsid w:val="00F9232A"/>
    <w:rsid w:val="00F95C20"/>
    <w:rsid w:val="00FA0188"/>
    <w:rsid w:val="00FA043D"/>
    <w:rsid w:val="00FA2325"/>
    <w:rsid w:val="00FA3501"/>
    <w:rsid w:val="00FA3BB8"/>
    <w:rsid w:val="00FA4491"/>
    <w:rsid w:val="00FA6B9D"/>
    <w:rsid w:val="00FB1D7F"/>
    <w:rsid w:val="00FB3043"/>
    <w:rsid w:val="00FB38D3"/>
    <w:rsid w:val="00FB561D"/>
    <w:rsid w:val="00FB7FD4"/>
    <w:rsid w:val="00FC1C5A"/>
    <w:rsid w:val="00FC2032"/>
    <w:rsid w:val="00FC3643"/>
    <w:rsid w:val="00FC4708"/>
    <w:rsid w:val="00FD1573"/>
    <w:rsid w:val="00FD2BE5"/>
    <w:rsid w:val="00FD324C"/>
    <w:rsid w:val="00FD5803"/>
    <w:rsid w:val="00FE02AE"/>
    <w:rsid w:val="00FE6A6D"/>
    <w:rsid w:val="00FE76F1"/>
    <w:rsid w:val="00FF2155"/>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65"/>
  </w:style>
  <w:style w:type="paragraph" w:styleId="Heading1">
    <w:name w:val="heading 1"/>
    <w:basedOn w:val="Normal"/>
    <w:next w:val="Heading2"/>
    <w:link w:val="Heading1Char"/>
    <w:uiPriority w:val="9"/>
    <w:qFormat/>
    <w:rsid w:val="0027798C"/>
    <w:pPr>
      <w:keepNext/>
      <w:numPr>
        <w:numId w:val="1"/>
      </w:numPr>
      <w:pBdr>
        <w:bottom w:val="thinThickSmallGap" w:sz="24" w:space="1" w:color="auto"/>
      </w:pBdr>
      <w:spacing w:before="562"/>
      <w:outlineLvl w:val="0"/>
    </w:pPr>
    <w:rPr>
      <w:b/>
      <w:noProof/>
      <w:spacing w:val="2"/>
      <w:sz w:val="24"/>
      <w:szCs w:val="20"/>
    </w:rPr>
  </w:style>
  <w:style w:type="paragraph" w:styleId="Heading2">
    <w:name w:val="heading 2"/>
    <w:basedOn w:val="Normal"/>
    <w:next w:val="BodyText"/>
    <w:link w:val="Heading2Char"/>
    <w:uiPriority w:val="9"/>
    <w:qFormat/>
    <w:rsid w:val="0027798C"/>
    <w:pPr>
      <w:keepNext/>
      <w:numPr>
        <w:ilvl w:val="1"/>
        <w:numId w:val="1"/>
      </w:numPr>
      <w:pBdr>
        <w:top w:val="single" w:sz="6" w:space="1" w:color="auto"/>
      </w:pBdr>
      <w:spacing w:before="362"/>
      <w:outlineLvl w:val="1"/>
    </w:pPr>
    <w:rPr>
      <w:b/>
      <w:spacing w:val="2"/>
      <w:sz w:val="22"/>
      <w:szCs w:val="20"/>
    </w:rPr>
  </w:style>
  <w:style w:type="paragraph" w:styleId="Heading3">
    <w:name w:val="heading 3"/>
    <w:basedOn w:val="Normal"/>
    <w:next w:val="BodyText"/>
    <w:link w:val="Heading3Char"/>
    <w:uiPriority w:val="9"/>
    <w:qFormat/>
    <w:rsid w:val="0027798C"/>
    <w:pPr>
      <w:keepNext/>
      <w:numPr>
        <w:ilvl w:val="2"/>
        <w:numId w:val="1"/>
      </w:numPr>
      <w:spacing w:before="340"/>
      <w:outlineLvl w:val="2"/>
    </w:pPr>
    <w:rPr>
      <w:rFonts w:eastAsiaTheme="minorEastAsia"/>
      <w:spacing w:val="2"/>
      <w:szCs w:val="20"/>
    </w:rPr>
  </w:style>
  <w:style w:type="paragraph" w:styleId="Heading4">
    <w:name w:val="heading 4"/>
    <w:basedOn w:val="Normal"/>
    <w:next w:val="BodyText"/>
    <w:link w:val="Heading4Char"/>
    <w:uiPriority w:val="9"/>
    <w:qFormat/>
    <w:rsid w:val="00E55228"/>
    <w:pPr>
      <w:numPr>
        <w:ilvl w:val="3"/>
        <w:numId w:val="1"/>
      </w:numPr>
      <w:spacing w:before="216" w:after="14"/>
      <w:outlineLvl w:val="3"/>
    </w:pPr>
    <w:rPr>
      <w:spacing w:val="2"/>
      <w:szCs w:val="20"/>
    </w:rPr>
  </w:style>
  <w:style w:type="paragraph" w:styleId="Heading5">
    <w:name w:val="heading 5"/>
    <w:basedOn w:val="Heading4"/>
    <w:next w:val="Definition"/>
    <w:link w:val="Heading5Char"/>
    <w:uiPriority w:val="9"/>
    <w:qFormat/>
    <w:rsid w:val="00E55228"/>
    <w:pPr>
      <w:numPr>
        <w:ilvl w:val="4"/>
      </w:numPr>
      <w:outlineLvl w:val="4"/>
    </w:pPr>
    <w:rPr>
      <w:i/>
    </w:rPr>
  </w:style>
  <w:style w:type="paragraph" w:styleId="Heading6">
    <w:name w:val="heading 6"/>
    <w:basedOn w:val="Normal"/>
    <w:next w:val="Normal"/>
    <w:link w:val="Heading6Char"/>
    <w:uiPriority w:val="9"/>
    <w:qFormat/>
    <w:rsid w:val="00E55228"/>
    <w:pPr>
      <w:numPr>
        <w:ilvl w:val="5"/>
        <w:numId w:val="1"/>
      </w:numPr>
      <w:outlineLvl w:val="5"/>
    </w:pPr>
    <w:rPr>
      <w:rFonts w:ascii="CG Times (WN)" w:hAnsi="CG Times (WN)"/>
      <w:spacing w:val="2"/>
      <w:szCs w:val="20"/>
      <w:u w:val="single"/>
    </w:rPr>
  </w:style>
  <w:style w:type="paragraph" w:styleId="Heading7">
    <w:name w:val="heading 7"/>
    <w:basedOn w:val="Normal"/>
    <w:next w:val="Normal"/>
    <w:link w:val="Heading7Char"/>
    <w:uiPriority w:val="9"/>
    <w:qFormat/>
    <w:rsid w:val="00E55228"/>
    <w:pPr>
      <w:numPr>
        <w:ilvl w:val="6"/>
        <w:numId w:val="1"/>
      </w:numPr>
      <w:outlineLvl w:val="6"/>
    </w:pPr>
    <w:rPr>
      <w:rFonts w:ascii="CG Times (WN)" w:hAnsi="CG Times (WN)"/>
      <w:i/>
      <w:spacing w:val="2"/>
      <w:szCs w:val="20"/>
    </w:rPr>
  </w:style>
  <w:style w:type="paragraph" w:styleId="Heading8">
    <w:name w:val="heading 8"/>
    <w:basedOn w:val="Normal"/>
    <w:next w:val="Normal"/>
    <w:link w:val="Heading8Char"/>
    <w:uiPriority w:val="9"/>
    <w:qFormat/>
    <w:rsid w:val="00E55228"/>
    <w:pPr>
      <w:numPr>
        <w:ilvl w:val="7"/>
        <w:numId w:val="1"/>
      </w:numPr>
      <w:outlineLvl w:val="7"/>
    </w:pPr>
    <w:rPr>
      <w:rFonts w:ascii="CG Times (WN)" w:hAnsi="CG Times (WN)"/>
      <w:i/>
      <w:spacing w:val="2"/>
      <w:szCs w:val="20"/>
    </w:rPr>
  </w:style>
  <w:style w:type="paragraph" w:styleId="Heading9">
    <w:name w:val="heading 9"/>
    <w:basedOn w:val="Normal"/>
    <w:next w:val="Normal"/>
    <w:link w:val="Heading9Char"/>
    <w:uiPriority w:val="9"/>
    <w:qFormat/>
    <w:rsid w:val="00E55228"/>
    <w:pPr>
      <w:numPr>
        <w:ilvl w:val="8"/>
        <w:numId w:val="1"/>
      </w:numPr>
      <w:outlineLvl w:val="8"/>
    </w:pPr>
    <w:rPr>
      <w:rFonts w:ascii="CG Times (WN)" w:hAnsi="CG Times (WN)"/>
      <w:i/>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12535"/>
    <w:pPr>
      <w:numPr>
        <w:numId w:val="2"/>
      </w:numPr>
    </w:pPr>
  </w:style>
  <w:style w:type="table" w:styleId="TableGrid">
    <w:name w:val="Table Grid"/>
    <w:basedOn w:val="TableNormal"/>
    <w:uiPriority w:val="59"/>
    <w:rsid w:val="00D5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1370"/>
    <w:rPr>
      <w:color w:val="0000FF"/>
      <w:u w:val="single"/>
    </w:rPr>
  </w:style>
  <w:style w:type="paragraph" w:styleId="Header">
    <w:name w:val="header"/>
    <w:basedOn w:val="Normal"/>
    <w:link w:val="HeaderChar"/>
    <w:uiPriority w:val="99"/>
    <w:rsid w:val="00B01370"/>
    <w:pPr>
      <w:tabs>
        <w:tab w:val="center" w:pos="4320"/>
        <w:tab w:val="right" w:pos="8640"/>
      </w:tabs>
    </w:pPr>
  </w:style>
  <w:style w:type="paragraph" w:styleId="Footer">
    <w:name w:val="footer"/>
    <w:basedOn w:val="Normal"/>
    <w:link w:val="FooterChar"/>
    <w:uiPriority w:val="99"/>
    <w:rsid w:val="00B01370"/>
    <w:pPr>
      <w:tabs>
        <w:tab w:val="center" w:pos="4320"/>
        <w:tab w:val="right" w:pos="8640"/>
      </w:tabs>
    </w:pPr>
  </w:style>
  <w:style w:type="character" w:styleId="FollowedHyperlink">
    <w:name w:val="FollowedHyperlink"/>
    <w:basedOn w:val="DefaultParagraphFont"/>
    <w:rsid w:val="00A359F2"/>
    <w:rPr>
      <w:color w:val="800080"/>
      <w:u w:val="single"/>
    </w:rPr>
  </w:style>
  <w:style w:type="character" w:styleId="PageNumber">
    <w:name w:val="page number"/>
    <w:basedOn w:val="DefaultParagraphFont"/>
    <w:rsid w:val="00063914"/>
  </w:style>
  <w:style w:type="paragraph" w:styleId="BodyText">
    <w:name w:val="Body Text"/>
    <w:basedOn w:val="Normal"/>
    <w:link w:val="BodyTextChar"/>
    <w:uiPriority w:val="99"/>
    <w:rsid w:val="00E55228"/>
    <w:pPr>
      <w:spacing w:before="115"/>
      <w:ind w:left="864"/>
    </w:pPr>
    <w:rPr>
      <w:snapToGrid w:val="0"/>
      <w:spacing w:val="2"/>
      <w:szCs w:val="20"/>
    </w:rPr>
  </w:style>
  <w:style w:type="paragraph" w:customStyle="1" w:styleId="Definition">
    <w:name w:val="Definition"/>
    <w:basedOn w:val="Normal"/>
    <w:rsid w:val="00E55228"/>
    <w:pPr>
      <w:spacing w:before="115"/>
    </w:pPr>
    <w:rPr>
      <w:spacing w:val="2"/>
      <w:szCs w:val="20"/>
    </w:rPr>
  </w:style>
  <w:style w:type="paragraph" w:customStyle="1" w:styleId="Heading2contd">
    <w:name w:val="Heading 2 cont'd"/>
    <w:basedOn w:val="Heading2"/>
    <w:next w:val="BodyText"/>
    <w:rsid w:val="00E55228"/>
    <w:pPr>
      <w:keepNext w:val="0"/>
      <w:outlineLvl w:val="9"/>
    </w:pPr>
  </w:style>
  <w:style w:type="paragraph" w:styleId="TOC1">
    <w:name w:val="toc 1"/>
    <w:basedOn w:val="Normal"/>
    <w:next w:val="Normal"/>
    <w:autoRedefine/>
    <w:semiHidden/>
    <w:rsid w:val="00486475"/>
    <w:pPr>
      <w:keepNext/>
      <w:keepLines/>
      <w:tabs>
        <w:tab w:val="left" w:pos="400"/>
        <w:tab w:val="right" w:leader="dot" w:pos="9350"/>
      </w:tabs>
      <w:spacing w:before="120" w:after="120"/>
      <w:jc w:val="right"/>
    </w:pPr>
    <w:rPr>
      <w:rFonts w:cs="Arial"/>
      <w:b/>
      <w:caps/>
      <w:color w:val="0000FF"/>
      <w:szCs w:val="20"/>
    </w:rPr>
  </w:style>
  <w:style w:type="paragraph" w:styleId="TOC2">
    <w:name w:val="toc 2"/>
    <w:basedOn w:val="Normal"/>
    <w:next w:val="Normal"/>
    <w:autoRedefine/>
    <w:semiHidden/>
    <w:rsid w:val="00E55228"/>
    <w:pPr>
      <w:ind w:left="200"/>
    </w:pPr>
    <w:rPr>
      <w:smallCaps/>
      <w:szCs w:val="20"/>
    </w:rPr>
  </w:style>
  <w:style w:type="paragraph" w:styleId="TOC3">
    <w:name w:val="toc 3"/>
    <w:basedOn w:val="Normal"/>
    <w:next w:val="Normal"/>
    <w:autoRedefine/>
    <w:semiHidden/>
    <w:rsid w:val="00E55228"/>
    <w:pPr>
      <w:ind w:left="400"/>
    </w:pPr>
    <w:rPr>
      <w:i/>
      <w:szCs w:val="20"/>
    </w:rPr>
  </w:style>
  <w:style w:type="paragraph" w:customStyle="1" w:styleId="TableHeading">
    <w:name w:val="TableHeading"/>
    <w:basedOn w:val="TableText"/>
    <w:rsid w:val="00E55228"/>
    <w:pPr>
      <w:spacing w:before="60" w:after="60"/>
    </w:pPr>
    <w:rPr>
      <w:b/>
    </w:rPr>
  </w:style>
  <w:style w:type="paragraph" w:customStyle="1" w:styleId="TableText">
    <w:name w:val="TableText"/>
    <w:basedOn w:val="Normal"/>
    <w:rsid w:val="00E55228"/>
    <w:pPr>
      <w:spacing w:before="40" w:after="40"/>
      <w:ind w:left="72" w:right="72"/>
    </w:pPr>
    <w:rPr>
      <w:spacing w:val="2"/>
      <w:szCs w:val="20"/>
    </w:rPr>
  </w:style>
  <w:style w:type="paragraph" w:styleId="BodyText2">
    <w:name w:val="Body Text 2"/>
    <w:basedOn w:val="Normal"/>
    <w:link w:val="BodyText2Char"/>
    <w:uiPriority w:val="99"/>
    <w:rsid w:val="00E55228"/>
    <w:rPr>
      <w:spacing w:val="2"/>
      <w:szCs w:val="20"/>
    </w:rPr>
  </w:style>
  <w:style w:type="paragraph" w:styleId="BalloonText">
    <w:name w:val="Balloon Text"/>
    <w:basedOn w:val="Normal"/>
    <w:link w:val="BalloonTextChar"/>
    <w:uiPriority w:val="99"/>
    <w:semiHidden/>
    <w:rsid w:val="00E55228"/>
    <w:rPr>
      <w:rFonts w:ascii="Tahoma" w:hAnsi="Tahoma" w:cs="Tahoma"/>
      <w:sz w:val="16"/>
      <w:szCs w:val="16"/>
    </w:rPr>
  </w:style>
  <w:style w:type="table" w:customStyle="1" w:styleId="TableGrid1">
    <w:name w:val="Table Grid1"/>
    <w:basedOn w:val="TableNormal"/>
    <w:next w:val="TableGrid"/>
    <w:uiPriority w:val="59"/>
    <w:rsid w:val="003B268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32E15"/>
    <w:pPr>
      <w:spacing w:after="120"/>
      <w:ind w:left="360"/>
    </w:pPr>
  </w:style>
  <w:style w:type="character" w:customStyle="1" w:styleId="BodyTextIndentChar">
    <w:name w:val="Body Text Indent Char"/>
    <w:basedOn w:val="DefaultParagraphFont"/>
    <w:link w:val="BodyTextIndent"/>
    <w:uiPriority w:val="99"/>
    <w:rsid w:val="00C32E15"/>
    <w:rPr>
      <w:sz w:val="24"/>
      <w:szCs w:val="24"/>
    </w:rPr>
  </w:style>
  <w:style w:type="numbering" w:customStyle="1" w:styleId="NoList1">
    <w:name w:val="No List1"/>
    <w:next w:val="NoList"/>
    <w:uiPriority w:val="99"/>
    <w:semiHidden/>
    <w:unhideWhenUsed/>
    <w:rsid w:val="00C32E15"/>
  </w:style>
  <w:style w:type="character" w:customStyle="1" w:styleId="Heading1Char">
    <w:name w:val="Heading 1 Char"/>
    <w:basedOn w:val="DefaultParagraphFont"/>
    <w:link w:val="Heading1"/>
    <w:uiPriority w:val="9"/>
    <w:rsid w:val="0027798C"/>
    <w:rPr>
      <w:b/>
      <w:noProof/>
      <w:spacing w:val="2"/>
      <w:sz w:val="24"/>
      <w:szCs w:val="20"/>
    </w:rPr>
  </w:style>
  <w:style w:type="character" w:customStyle="1" w:styleId="Heading2Char">
    <w:name w:val="Heading 2 Char"/>
    <w:basedOn w:val="DefaultParagraphFont"/>
    <w:link w:val="Heading2"/>
    <w:uiPriority w:val="9"/>
    <w:rsid w:val="0027798C"/>
    <w:rPr>
      <w:b/>
      <w:spacing w:val="2"/>
      <w:sz w:val="22"/>
      <w:szCs w:val="20"/>
    </w:rPr>
  </w:style>
  <w:style w:type="character" w:customStyle="1" w:styleId="Heading3Char">
    <w:name w:val="Heading 3 Char"/>
    <w:basedOn w:val="DefaultParagraphFont"/>
    <w:link w:val="Heading3"/>
    <w:uiPriority w:val="9"/>
    <w:rsid w:val="0027798C"/>
    <w:rPr>
      <w:rFonts w:eastAsiaTheme="minorEastAsia"/>
      <w:spacing w:val="2"/>
      <w:szCs w:val="20"/>
    </w:rPr>
  </w:style>
  <w:style w:type="character" w:customStyle="1" w:styleId="Heading4Char">
    <w:name w:val="Heading 4 Char"/>
    <w:basedOn w:val="DefaultParagraphFont"/>
    <w:link w:val="Heading4"/>
    <w:uiPriority w:val="9"/>
    <w:rsid w:val="00C32E15"/>
    <w:rPr>
      <w:spacing w:val="2"/>
      <w:szCs w:val="20"/>
    </w:rPr>
  </w:style>
  <w:style w:type="character" w:customStyle="1" w:styleId="Heading5Char">
    <w:name w:val="Heading 5 Char"/>
    <w:basedOn w:val="DefaultParagraphFont"/>
    <w:link w:val="Heading5"/>
    <w:uiPriority w:val="9"/>
    <w:rsid w:val="00C32E15"/>
    <w:rPr>
      <w:i/>
      <w:spacing w:val="2"/>
      <w:szCs w:val="20"/>
    </w:rPr>
  </w:style>
  <w:style w:type="character" w:customStyle="1" w:styleId="Heading6Char">
    <w:name w:val="Heading 6 Char"/>
    <w:basedOn w:val="DefaultParagraphFont"/>
    <w:link w:val="Heading6"/>
    <w:uiPriority w:val="9"/>
    <w:rsid w:val="00C32E15"/>
    <w:rPr>
      <w:rFonts w:ascii="CG Times (WN)" w:hAnsi="CG Times (WN)"/>
      <w:spacing w:val="2"/>
      <w:szCs w:val="20"/>
      <w:u w:val="single"/>
    </w:rPr>
  </w:style>
  <w:style w:type="character" w:customStyle="1" w:styleId="Heading7Char">
    <w:name w:val="Heading 7 Char"/>
    <w:basedOn w:val="DefaultParagraphFont"/>
    <w:link w:val="Heading7"/>
    <w:uiPriority w:val="9"/>
    <w:rsid w:val="00C32E15"/>
    <w:rPr>
      <w:rFonts w:ascii="CG Times (WN)" w:hAnsi="CG Times (WN)"/>
      <w:i/>
      <w:spacing w:val="2"/>
      <w:szCs w:val="20"/>
    </w:rPr>
  </w:style>
  <w:style w:type="character" w:customStyle="1" w:styleId="Heading8Char">
    <w:name w:val="Heading 8 Char"/>
    <w:basedOn w:val="DefaultParagraphFont"/>
    <w:link w:val="Heading8"/>
    <w:uiPriority w:val="9"/>
    <w:rsid w:val="00C32E15"/>
    <w:rPr>
      <w:rFonts w:ascii="CG Times (WN)" w:hAnsi="CG Times (WN)"/>
      <w:i/>
      <w:spacing w:val="2"/>
      <w:szCs w:val="20"/>
    </w:rPr>
  </w:style>
  <w:style w:type="character" w:customStyle="1" w:styleId="Heading9Char">
    <w:name w:val="Heading 9 Char"/>
    <w:basedOn w:val="DefaultParagraphFont"/>
    <w:link w:val="Heading9"/>
    <w:uiPriority w:val="9"/>
    <w:rsid w:val="00C32E15"/>
    <w:rPr>
      <w:rFonts w:ascii="CG Times (WN)" w:hAnsi="CG Times (WN)"/>
      <w:i/>
      <w:spacing w:val="2"/>
      <w:szCs w:val="20"/>
    </w:rPr>
  </w:style>
  <w:style w:type="paragraph" w:customStyle="1" w:styleId="Default">
    <w:name w:val="Default"/>
    <w:rsid w:val="00C32E15"/>
    <w:pPr>
      <w:widowControl w:val="0"/>
      <w:autoSpaceDE w:val="0"/>
      <w:autoSpaceDN w:val="0"/>
      <w:adjustRightInd w:val="0"/>
    </w:pPr>
    <w:rPr>
      <w:rFonts w:ascii="EPLMGM+TimesNewRoman" w:eastAsiaTheme="minorEastAsia" w:hAnsi="EPLMGM+TimesNewRoman" w:cs="EPLMGM+TimesNewRoman"/>
      <w:color w:val="000000"/>
      <w:sz w:val="24"/>
    </w:rPr>
  </w:style>
  <w:style w:type="paragraph" w:customStyle="1" w:styleId="CM1">
    <w:name w:val="CM1"/>
    <w:basedOn w:val="Default"/>
    <w:next w:val="Default"/>
    <w:uiPriority w:val="99"/>
    <w:rsid w:val="00C32E15"/>
    <w:rPr>
      <w:rFonts w:cs="Times New Roman"/>
      <w:color w:val="auto"/>
    </w:rPr>
  </w:style>
  <w:style w:type="paragraph" w:customStyle="1" w:styleId="CM36">
    <w:name w:val="CM36"/>
    <w:basedOn w:val="Default"/>
    <w:next w:val="Default"/>
    <w:uiPriority w:val="99"/>
    <w:rsid w:val="00C32E15"/>
    <w:rPr>
      <w:rFonts w:cs="Times New Roman"/>
      <w:color w:val="auto"/>
    </w:rPr>
  </w:style>
  <w:style w:type="paragraph" w:customStyle="1" w:styleId="CM2">
    <w:name w:val="CM2"/>
    <w:basedOn w:val="Default"/>
    <w:next w:val="Default"/>
    <w:uiPriority w:val="99"/>
    <w:rsid w:val="00C32E15"/>
    <w:pPr>
      <w:spacing w:line="243" w:lineRule="atLeast"/>
    </w:pPr>
    <w:rPr>
      <w:rFonts w:cs="Times New Roman"/>
      <w:color w:val="auto"/>
    </w:rPr>
  </w:style>
  <w:style w:type="paragraph" w:customStyle="1" w:styleId="CM3">
    <w:name w:val="CM3"/>
    <w:basedOn w:val="Default"/>
    <w:next w:val="Default"/>
    <w:uiPriority w:val="99"/>
    <w:rsid w:val="00C32E15"/>
    <w:pPr>
      <w:spacing w:line="240" w:lineRule="atLeast"/>
    </w:pPr>
    <w:rPr>
      <w:rFonts w:cs="Times New Roman"/>
      <w:color w:val="auto"/>
    </w:rPr>
  </w:style>
  <w:style w:type="paragraph" w:customStyle="1" w:styleId="CM4">
    <w:name w:val="CM4"/>
    <w:basedOn w:val="Default"/>
    <w:next w:val="Default"/>
    <w:uiPriority w:val="99"/>
    <w:rsid w:val="00C32E15"/>
    <w:pPr>
      <w:spacing w:line="233" w:lineRule="atLeast"/>
    </w:pPr>
    <w:rPr>
      <w:rFonts w:cs="Times New Roman"/>
      <w:color w:val="auto"/>
    </w:rPr>
  </w:style>
  <w:style w:type="paragraph" w:customStyle="1" w:styleId="CM5">
    <w:name w:val="CM5"/>
    <w:basedOn w:val="Default"/>
    <w:next w:val="Default"/>
    <w:uiPriority w:val="99"/>
    <w:rsid w:val="00C32E15"/>
    <w:pPr>
      <w:spacing w:line="240" w:lineRule="atLeast"/>
    </w:pPr>
    <w:rPr>
      <w:rFonts w:cs="Times New Roman"/>
      <w:color w:val="auto"/>
    </w:rPr>
  </w:style>
  <w:style w:type="paragraph" w:customStyle="1" w:styleId="CM7">
    <w:name w:val="CM7"/>
    <w:basedOn w:val="Default"/>
    <w:next w:val="Default"/>
    <w:uiPriority w:val="99"/>
    <w:rsid w:val="00C32E15"/>
    <w:pPr>
      <w:spacing w:line="243" w:lineRule="atLeast"/>
    </w:pPr>
    <w:rPr>
      <w:rFonts w:cs="Times New Roman"/>
      <w:color w:val="auto"/>
    </w:rPr>
  </w:style>
  <w:style w:type="paragraph" w:customStyle="1" w:styleId="CM8">
    <w:name w:val="CM8"/>
    <w:basedOn w:val="Default"/>
    <w:next w:val="Default"/>
    <w:uiPriority w:val="99"/>
    <w:rsid w:val="00C32E15"/>
    <w:pPr>
      <w:spacing w:line="236" w:lineRule="atLeast"/>
    </w:pPr>
    <w:rPr>
      <w:rFonts w:cs="Times New Roman"/>
      <w:color w:val="auto"/>
    </w:rPr>
  </w:style>
  <w:style w:type="paragraph" w:customStyle="1" w:styleId="CM10">
    <w:name w:val="CM10"/>
    <w:basedOn w:val="Default"/>
    <w:next w:val="Default"/>
    <w:uiPriority w:val="99"/>
    <w:rsid w:val="00C32E15"/>
    <w:pPr>
      <w:spacing w:line="233" w:lineRule="atLeast"/>
    </w:pPr>
    <w:rPr>
      <w:rFonts w:cs="Times New Roman"/>
      <w:color w:val="auto"/>
    </w:rPr>
  </w:style>
  <w:style w:type="paragraph" w:customStyle="1" w:styleId="CM11">
    <w:name w:val="CM11"/>
    <w:basedOn w:val="Default"/>
    <w:next w:val="Default"/>
    <w:uiPriority w:val="99"/>
    <w:rsid w:val="00C32E15"/>
    <w:pPr>
      <w:spacing w:line="236" w:lineRule="atLeast"/>
    </w:pPr>
    <w:rPr>
      <w:rFonts w:cs="Times New Roman"/>
      <w:color w:val="auto"/>
    </w:rPr>
  </w:style>
  <w:style w:type="paragraph" w:customStyle="1" w:styleId="CM18">
    <w:name w:val="CM18"/>
    <w:basedOn w:val="Default"/>
    <w:next w:val="Default"/>
    <w:uiPriority w:val="99"/>
    <w:rsid w:val="00C32E15"/>
    <w:rPr>
      <w:rFonts w:cs="Times New Roman"/>
      <w:color w:val="auto"/>
    </w:rPr>
  </w:style>
  <w:style w:type="paragraph" w:customStyle="1" w:styleId="CM19">
    <w:name w:val="CM19"/>
    <w:basedOn w:val="Default"/>
    <w:next w:val="Default"/>
    <w:uiPriority w:val="99"/>
    <w:rsid w:val="00C32E15"/>
    <w:rPr>
      <w:rFonts w:cs="Times New Roman"/>
      <w:color w:val="auto"/>
    </w:rPr>
  </w:style>
  <w:style w:type="paragraph" w:customStyle="1" w:styleId="CM20">
    <w:name w:val="CM20"/>
    <w:basedOn w:val="Default"/>
    <w:next w:val="Default"/>
    <w:uiPriority w:val="99"/>
    <w:rsid w:val="00C32E15"/>
    <w:rPr>
      <w:rFonts w:cs="Times New Roman"/>
      <w:color w:val="auto"/>
    </w:rPr>
  </w:style>
  <w:style w:type="paragraph" w:customStyle="1" w:styleId="CM22">
    <w:name w:val="CM22"/>
    <w:basedOn w:val="Default"/>
    <w:next w:val="Default"/>
    <w:uiPriority w:val="99"/>
    <w:rsid w:val="00C32E15"/>
    <w:pPr>
      <w:spacing w:line="236" w:lineRule="atLeast"/>
    </w:pPr>
    <w:rPr>
      <w:rFonts w:cs="Times New Roman"/>
      <w:color w:val="auto"/>
    </w:rPr>
  </w:style>
  <w:style w:type="paragraph" w:customStyle="1" w:styleId="CM23">
    <w:name w:val="CM23"/>
    <w:basedOn w:val="Default"/>
    <w:next w:val="Default"/>
    <w:uiPriority w:val="99"/>
    <w:rsid w:val="00C32E15"/>
    <w:pPr>
      <w:spacing w:line="233" w:lineRule="atLeast"/>
    </w:pPr>
    <w:rPr>
      <w:rFonts w:cs="Times New Roman"/>
      <w:color w:val="auto"/>
    </w:rPr>
  </w:style>
  <w:style w:type="paragraph" w:customStyle="1" w:styleId="CM24">
    <w:name w:val="CM24"/>
    <w:basedOn w:val="Default"/>
    <w:next w:val="Default"/>
    <w:uiPriority w:val="99"/>
    <w:rsid w:val="00C32E15"/>
    <w:pPr>
      <w:spacing w:line="233" w:lineRule="atLeast"/>
    </w:pPr>
    <w:rPr>
      <w:rFonts w:cs="Times New Roman"/>
      <w:color w:val="auto"/>
    </w:rPr>
  </w:style>
  <w:style w:type="paragraph" w:customStyle="1" w:styleId="CM39">
    <w:name w:val="CM39"/>
    <w:basedOn w:val="Default"/>
    <w:next w:val="Default"/>
    <w:uiPriority w:val="99"/>
    <w:rsid w:val="00C32E15"/>
    <w:rPr>
      <w:rFonts w:cs="Times New Roman"/>
      <w:color w:val="auto"/>
    </w:rPr>
  </w:style>
  <w:style w:type="paragraph" w:customStyle="1" w:styleId="CM40">
    <w:name w:val="CM40"/>
    <w:basedOn w:val="Default"/>
    <w:next w:val="Default"/>
    <w:uiPriority w:val="99"/>
    <w:rsid w:val="00C32E15"/>
    <w:rPr>
      <w:rFonts w:cs="Times New Roman"/>
      <w:color w:val="auto"/>
    </w:rPr>
  </w:style>
  <w:style w:type="paragraph" w:customStyle="1" w:styleId="CM27">
    <w:name w:val="CM27"/>
    <w:basedOn w:val="Default"/>
    <w:next w:val="Default"/>
    <w:uiPriority w:val="99"/>
    <w:rsid w:val="00C32E15"/>
    <w:pPr>
      <w:spacing w:line="236" w:lineRule="atLeast"/>
    </w:pPr>
    <w:rPr>
      <w:rFonts w:cs="Times New Roman"/>
      <w:color w:val="auto"/>
    </w:rPr>
  </w:style>
  <w:style w:type="paragraph" w:customStyle="1" w:styleId="CM30">
    <w:name w:val="CM30"/>
    <w:basedOn w:val="Default"/>
    <w:next w:val="Default"/>
    <w:uiPriority w:val="99"/>
    <w:rsid w:val="00C32E15"/>
    <w:pPr>
      <w:spacing w:line="236" w:lineRule="atLeast"/>
    </w:pPr>
    <w:rPr>
      <w:rFonts w:cs="Times New Roman"/>
      <w:color w:val="auto"/>
    </w:rPr>
  </w:style>
  <w:style w:type="paragraph" w:customStyle="1" w:styleId="CM21">
    <w:name w:val="CM21"/>
    <w:basedOn w:val="Default"/>
    <w:next w:val="Default"/>
    <w:uiPriority w:val="99"/>
    <w:rsid w:val="00C32E15"/>
    <w:pPr>
      <w:spacing w:line="236" w:lineRule="atLeast"/>
    </w:pPr>
    <w:rPr>
      <w:rFonts w:cs="Times New Roman"/>
      <w:color w:val="auto"/>
    </w:rPr>
  </w:style>
  <w:style w:type="paragraph" w:customStyle="1" w:styleId="CM41">
    <w:name w:val="CM41"/>
    <w:basedOn w:val="Default"/>
    <w:next w:val="Default"/>
    <w:uiPriority w:val="99"/>
    <w:rsid w:val="00C32E15"/>
    <w:rPr>
      <w:rFonts w:cs="Times New Roman"/>
      <w:color w:val="auto"/>
    </w:rPr>
  </w:style>
  <w:style w:type="paragraph" w:customStyle="1" w:styleId="CM31">
    <w:name w:val="CM31"/>
    <w:basedOn w:val="Default"/>
    <w:next w:val="Default"/>
    <w:uiPriority w:val="99"/>
    <w:rsid w:val="00C32E15"/>
    <w:pPr>
      <w:spacing w:line="231" w:lineRule="atLeast"/>
    </w:pPr>
    <w:rPr>
      <w:rFonts w:cs="Times New Roman"/>
      <w:color w:val="auto"/>
    </w:rPr>
  </w:style>
  <w:style w:type="paragraph" w:customStyle="1" w:styleId="CM43">
    <w:name w:val="CM43"/>
    <w:basedOn w:val="Default"/>
    <w:next w:val="Default"/>
    <w:uiPriority w:val="99"/>
    <w:rsid w:val="00C32E15"/>
    <w:rPr>
      <w:rFonts w:cs="Times New Roman"/>
      <w:color w:val="auto"/>
    </w:rPr>
  </w:style>
  <w:style w:type="character" w:styleId="CommentReference">
    <w:name w:val="annotation reference"/>
    <w:basedOn w:val="DefaultParagraphFont"/>
    <w:uiPriority w:val="99"/>
    <w:semiHidden/>
    <w:unhideWhenUsed/>
    <w:rsid w:val="00C32E15"/>
    <w:rPr>
      <w:rFonts w:cs="Times New Roman"/>
      <w:sz w:val="16"/>
      <w:szCs w:val="16"/>
    </w:rPr>
  </w:style>
  <w:style w:type="paragraph" w:styleId="CommentText">
    <w:name w:val="annotation text"/>
    <w:basedOn w:val="Normal"/>
    <w:link w:val="CommentTextChar"/>
    <w:uiPriority w:val="99"/>
    <w:semiHidden/>
    <w:unhideWhenUsed/>
    <w:rsid w:val="00C32E15"/>
    <w:pPr>
      <w:spacing w:after="200" w:line="276" w:lineRule="auto"/>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C32E15"/>
    <w:rPr>
      <w:rFonts w:asciiTheme="minorHAnsi" w:eastAsiaTheme="minorEastAsia" w:hAnsiTheme="minorHAnsi"/>
    </w:rPr>
  </w:style>
  <w:style w:type="paragraph" w:styleId="CommentSubject">
    <w:name w:val="annotation subject"/>
    <w:basedOn w:val="CommentText"/>
    <w:next w:val="CommentText"/>
    <w:link w:val="CommentSubjectChar"/>
    <w:uiPriority w:val="99"/>
    <w:unhideWhenUsed/>
    <w:rsid w:val="00C32E15"/>
    <w:rPr>
      <w:b/>
      <w:bCs/>
    </w:rPr>
  </w:style>
  <w:style w:type="character" w:customStyle="1" w:styleId="CommentSubjectChar">
    <w:name w:val="Comment Subject Char"/>
    <w:basedOn w:val="CommentTextChar"/>
    <w:link w:val="CommentSubject"/>
    <w:uiPriority w:val="99"/>
    <w:rsid w:val="00C32E15"/>
    <w:rPr>
      <w:rFonts w:asciiTheme="minorHAnsi" w:eastAsiaTheme="minorEastAsia" w:hAnsiTheme="minorHAnsi"/>
      <w:b/>
      <w:bCs/>
    </w:rPr>
  </w:style>
  <w:style w:type="character" w:customStyle="1" w:styleId="BalloonTextChar">
    <w:name w:val="Balloon Text Char"/>
    <w:basedOn w:val="DefaultParagraphFont"/>
    <w:link w:val="BalloonText"/>
    <w:uiPriority w:val="99"/>
    <w:semiHidden/>
    <w:rsid w:val="00C32E15"/>
    <w:rPr>
      <w:rFonts w:ascii="Tahoma" w:hAnsi="Tahoma" w:cs="Tahoma"/>
      <w:sz w:val="16"/>
      <w:szCs w:val="16"/>
    </w:rPr>
  </w:style>
  <w:style w:type="paragraph" w:styleId="ListParagraph">
    <w:name w:val="List Paragraph"/>
    <w:basedOn w:val="Normal"/>
    <w:uiPriority w:val="34"/>
    <w:qFormat/>
    <w:rsid w:val="00C32E15"/>
    <w:pPr>
      <w:spacing w:after="200" w:line="276" w:lineRule="auto"/>
      <w:ind w:left="720"/>
    </w:pPr>
    <w:rPr>
      <w:rFonts w:asciiTheme="minorHAnsi" w:eastAsiaTheme="minorEastAsia" w:hAnsiTheme="minorHAnsi"/>
      <w:sz w:val="22"/>
      <w:szCs w:val="22"/>
    </w:rPr>
  </w:style>
  <w:style w:type="table" w:customStyle="1" w:styleId="TableGrid2">
    <w:name w:val="Table Grid2"/>
    <w:basedOn w:val="TableNormal"/>
    <w:next w:val="TableGrid"/>
    <w:uiPriority w:val="59"/>
    <w:rsid w:val="00C32E1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15"/>
    <w:rPr>
      <w:sz w:val="24"/>
      <w:szCs w:val="24"/>
    </w:rPr>
  </w:style>
  <w:style w:type="character" w:customStyle="1" w:styleId="FooterChar">
    <w:name w:val="Footer Char"/>
    <w:basedOn w:val="DefaultParagraphFont"/>
    <w:link w:val="Footer"/>
    <w:uiPriority w:val="99"/>
    <w:rsid w:val="00C32E15"/>
    <w:rPr>
      <w:sz w:val="24"/>
      <w:szCs w:val="24"/>
    </w:rPr>
  </w:style>
  <w:style w:type="character" w:customStyle="1" w:styleId="BodyTextChar">
    <w:name w:val="Body Text Char"/>
    <w:basedOn w:val="DefaultParagraphFont"/>
    <w:link w:val="BodyText"/>
    <w:uiPriority w:val="99"/>
    <w:rsid w:val="00C32E15"/>
    <w:rPr>
      <w:rFonts w:ascii="Arial" w:hAnsi="Arial"/>
      <w:snapToGrid w:val="0"/>
      <w:spacing w:val="2"/>
    </w:rPr>
  </w:style>
  <w:style w:type="character" w:customStyle="1" w:styleId="BodyText2Char">
    <w:name w:val="Body Text 2 Char"/>
    <w:basedOn w:val="DefaultParagraphFont"/>
    <w:link w:val="BodyText2"/>
    <w:uiPriority w:val="99"/>
    <w:rsid w:val="00C32E15"/>
    <w:rPr>
      <w:rFonts w:ascii="Arial" w:hAnsi="Arial"/>
      <w:spacing w:val="2"/>
    </w:rPr>
  </w:style>
  <w:style w:type="paragraph" w:styleId="BodyTextIndent2">
    <w:name w:val="Body Text Indent 2"/>
    <w:basedOn w:val="Normal"/>
    <w:link w:val="BodyTextIndent2Char"/>
    <w:uiPriority w:val="99"/>
    <w:semiHidden/>
    <w:unhideWhenUsed/>
    <w:rsid w:val="00C32E15"/>
    <w:pPr>
      <w:spacing w:after="120" w:line="480" w:lineRule="auto"/>
      <w:ind w:left="360"/>
    </w:pPr>
    <w:rPr>
      <w:rFonts w:asciiTheme="minorHAnsi" w:eastAsiaTheme="minorEastAsia" w:hAnsiTheme="minorHAnsi"/>
      <w:sz w:val="22"/>
      <w:szCs w:val="22"/>
    </w:rPr>
  </w:style>
  <w:style w:type="character" w:customStyle="1" w:styleId="BodyTextIndent2Char">
    <w:name w:val="Body Text Indent 2 Char"/>
    <w:basedOn w:val="DefaultParagraphFont"/>
    <w:link w:val="BodyTextIndent2"/>
    <w:uiPriority w:val="99"/>
    <w:semiHidden/>
    <w:rsid w:val="00C32E15"/>
    <w:rPr>
      <w:rFonts w:asciiTheme="minorHAnsi" w:eastAsiaTheme="minorEastAsia" w:hAnsiTheme="minorHAnsi"/>
      <w:sz w:val="22"/>
      <w:szCs w:val="22"/>
    </w:rPr>
  </w:style>
  <w:style w:type="paragraph" w:styleId="BodyText3">
    <w:name w:val="Body Text 3"/>
    <w:basedOn w:val="Normal"/>
    <w:link w:val="BodyText3Char"/>
    <w:uiPriority w:val="99"/>
    <w:unhideWhenUsed/>
    <w:rsid w:val="00C32E15"/>
    <w:rPr>
      <w:szCs w:val="20"/>
    </w:rPr>
  </w:style>
  <w:style w:type="character" w:customStyle="1" w:styleId="BodyText3Char">
    <w:name w:val="Body Text 3 Char"/>
    <w:basedOn w:val="DefaultParagraphFont"/>
    <w:link w:val="BodyText3"/>
    <w:uiPriority w:val="99"/>
    <w:rsid w:val="00C32E15"/>
    <w:rPr>
      <w:rFonts w:ascii="Arial" w:hAnsi="Arial"/>
    </w:rPr>
  </w:style>
  <w:style w:type="paragraph" w:customStyle="1" w:styleId="Bullet1">
    <w:name w:val="Bullet 1"/>
    <w:basedOn w:val="Normal"/>
    <w:uiPriority w:val="11"/>
    <w:qFormat/>
    <w:rsid w:val="00633A78"/>
    <w:pPr>
      <w:numPr>
        <w:numId w:val="3"/>
      </w:numPr>
      <w:spacing w:before="80" w:after="80"/>
    </w:pPr>
    <w:rPr>
      <w:rFonts w:ascii="Calibri" w:hAnsi="Calibri" w:cs="Calibri"/>
      <w:sz w:val="22"/>
      <w:szCs w:val="22"/>
      <w:lang w:val="en-AU" w:eastAsia="en-AU"/>
    </w:rPr>
  </w:style>
  <w:style w:type="paragraph" w:customStyle="1" w:styleId="Bullet2">
    <w:name w:val="Bullet 2"/>
    <w:basedOn w:val="Bullet1"/>
    <w:uiPriority w:val="11"/>
    <w:rsid w:val="00633A78"/>
    <w:pPr>
      <w:numPr>
        <w:ilvl w:val="1"/>
      </w:numPr>
    </w:pPr>
  </w:style>
  <w:style w:type="paragraph" w:customStyle="1" w:styleId="Bullet3">
    <w:name w:val="Bullet 3"/>
    <w:basedOn w:val="Bullet2"/>
    <w:uiPriority w:val="11"/>
    <w:rsid w:val="00633A78"/>
    <w:pPr>
      <w:numPr>
        <w:ilvl w:val="2"/>
      </w:numPr>
    </w:pPr>
  </w:style>
  <w:style w:type="paragraph" w:styleId="NormalWeb">
    <w:name w:val="Normal (Web)"/>
    <w:basedOn w:val="Normal"/>
    <w:uiPriority w:val="99"/>
    <w:unhideWhenUsed/>
    <w:rsid w:val="00A419D2"/>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B220B0"/>
    <w:rPr>
      <w:color w:val="808080"/>
    </w:rPr>
  </w:style>
  <w:style w:type="character" w:styleId="Emphasis">
    <w:name w:val="Emphasis"/>
    <w:basedOn w:val="DefaultParagraphFont"/>
    <w:uiPriority w:val="20"/>
    <w:qFormat/>
    <w:rsid w:val="00753151"/>
    <w:rPr>
      <w:i/>
      <w:iCs/>
    </w:rPr>
  </w:style>
  <w:style w:type="character" w:customStyle="1" w:styleId="apple-converted-space">
    <w:name w:val="apple-converted-space"/>
    <w:basedOn w:val="DefaultParagraphFont"/>
    <w:rsid w:val="00753151"/>
  </w:style>
  <w:style w:type="character" w:styleId="Strong">
    <w:name w:val="Strong"/>
    <w:basedOn w:val="DefaultParagraphFont"/>
    <w:uiPriority w:val="22"/>
    <w:qFormat/>
    <w:rsid w:val="00AB78C7"/>
    <w:rPr>
      <w:b/>
      <w:bCs/>
    </w:rPr>
  </w:style>
  <w:style w:type="paragraph" w:styleId="Title">
    <w:name w:val="Title"/>
    <w:basedOn w:val="Normal"/>
    <w:link w:val="TitleChar"/>
    <w:qFormat/>
    <w:rsid w:val="00FB3043"/>
    <w:pPr>
      <w:jc w:val="center"/>
    </w:pPr>
    <w:rPr>
      <w:b/>
      <w:sz w:val="24"/>
      <w:szCs w:val="20"/>
    </w:rPr>
  </w:style>
  <w:style w:type="character" w:customStyle="1" w:styleId="TitleChar">
    <w:name w:val="Title Char"/>
    <w:basedOn w:val="DefaultParagraphFont"/>
    <w:link w:val="Title"/>
    <w:rsid w:val="00FB3043"/>
    <w:rPr>
      <w:b/>
      <w:sz w:val="24"/>
      <w:szCs w:val="20"/>
    </w:rPr>
  </w:style>
  <w:style w:type="paragraph" w:customStyle="1" w:styleId="list0">
    <w:name w:val="list0"/>
    <w:basedOn w:val="Normal"/>
    <w:qFormat/>
    <w:rsid w:val="005A3362"/>
    <w:pPr>
      <w:spacing w:after="120"/>
      <w:ind w:left="432" w:hanging="432"/>
      <w:jc w:val="both"/>
    </w:pPr>
    <w:rPr>
      <w:rFonts w:eastAsiaTheme="minorHAnsi" w:cs="Arial"/>
      <w:szCs w:val="20"/>
    </w:rPr>
  </w:style>
  <w:style w:type="paragraph" w:customStyle="1" w:styleId="list1">
    <w:name w:val="list1"/>
    <w:basedOn w:val="list0"/>
    <w:qFormat/>
    <w:rsid w:val="005A3362"/>
    <w:pPr>
      <w:ind w:left="864"/>
    </w:pPr>
  </w:style>
  <w:style w:type="paragraph" w:customStyle="1" w:styleId="list2">
    <w:name w:val="list2"/>
    <w:basedOn w:val="list1"/>
    <w:qFormat/>
    <w:rsid w:val="005A3362"/>
    <w:pPr>
      <w:ind w:left="1296"/>
    </w:pPr>
  </w:style>
  <w:style w:type="paragraph" w:customStyle="1" w:styleId="list3">
    <w:name w:val="list3"/>
    <w:basedOn w:val="list2"/>
    <w:qFormat/>
    <w:rsid w:val="005A3362"/>
    <w:pPr>
      <w:ind w:left="1728"/>
    </w:pPr>
  </w:style>
  <w:style w:type="paragraph" w:customStyle="1" w:styleId="p0">
    <w:name w:val="p0"/>
    <w:basedOn w:val="Normal"/>
    <w:qFormat/>
    <w:rsid w:val="005A3362"/>
    <w:pPr>
      <w:spacing w:after="120"/>
      <w:ind w:firstLine="432"/>
      <w:jc w:val="both"/>
    </w:pPr>
    <w:rPr>
      <w:rFonts w:eastAsiaTheme="minorHAnsi" w:cstheme="minorBidi"/>
      <w:szCs w:val="22"/>
    </w:rPr>
  </w:style>
  <w:style w:type="paragraph" w:customStyle="1" w:styleId="b1">
    <w:name w:val="b1"/>
    <w:basedOn w:val="Normal"/>
    <w:qFormat/>
    <w:rsid w:val="005A3362"/>
    <w:pPr>
      <w:spacing w:after="200"/>
      <w:ind w:left="432"/>
      <w:jc w:val="both"/>
    </w:pPr>
    <w:rPr>
      <w:rFonts w:eastAsiaTheme="minorHAnsi" w:cs="Arial"/>
      <w:szCs w:val="20"/>
    </w:rPr>
  </w:style>
  <w:style w:type="character" w:customStyle="1" w:styleId="ital">
    <w:name w:val="ital"/>
    <w:basedOn w:val="DefaultParagraphFont"/>
    <w:rsid w:val="005A3362"/>
  </w:style>
  <w:style w:type="paragraph" w:customStyle="1" w:styleId="historynote0">
    <w:name w:val="historynote0"/>
    <w:basedOn w:val="Normal"/>
    <w:rsid w:val="005A3362"/>
    <w:pPr>
      <w:spacing w:before="100" w:beforeAutospacing="1" w:after="100" w:afterAutospacing="1"/>
    </w:pPr>
    <w:rPr>
      <w:rFonts w:ascii="Times New Roman" w:eastAsiaTheme="minorEastAsia"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65"/>
  </w:style>
  <w:style w:type="paragraph" w:styleId="Heading1">
    <w:name w:val="heading 1"/>
    <w:basedOn w:val="Normal"/>
    <w:next w:val="Heading2"/>
    <w:link w:val="Heading1Char"/>
    <w:uiPriority w:val="9"/>
    <w:qFormat/>
    <w:rsid w:val="0027798C"/>
    <w:pPr>
      <w:keepNext/>
      <w:numPr>
        <w:numId w:val="1"/>
      </w:numPr>
      <w:pBdr>
        <w:bottom w:val="thinThickSmallGap" w:sz="24" w:space="1" w:color="auto"/>
      </w:pBdr>
      <w:spacing w:before="562"/>
      <w:outlineLvl w:val="0"/>
    </w:pPr>
    <w:rPr>
      <w:b/>
      <w:noProof/>
      <w:spacing w:val="2"/>
      <w:sz w:val="24"/>
      <w:szCs w:val="20"/>
    </w:rPr>
  </w:style>
  <w:style w:type="paragraph" w:styleId="Heading2">
    <w:name w:val="heading 2"/>
    <w:basedOn w:val="Normal"/>
    <w:next w:val="BodyText"/>
    <w:link w:val="Heading2Char"/>
    <w:uiPriority w:val="9"/>
    <w:qFormat/>
    <w:rsid w:val="0027798C"/>
    <w:pPr>
      <w:keepNext/>
      <w:numPr>
        <w:ilvl w:val="1"/>
        <w:numId w:val="1"/>
      </w:numPr>
      <w:pBdr>
        <w:top w:val="single" w:sz="6" w:space="1" w:color="auto"/>
      </w:pBdr>
      <w:spacing w:before="362"/>
      <w:outlineLvl w:val="1"/>
    </w:pPr>
    <w:rPr>
      <w:b/>
      <w:spacing w:val="2"/>
      <w:sz w:val="22"/>
      <w:szCs w:val="20"/>
    </w:rPr>
  </w:style>
  <w:style w:type="paragraph" w:styleId="Heading3">
    <w:name w:val="heading 3"/>
    <w:basedOn w:val="Normal"/>
    <w:next w:val="BodyText"/>
    <w:link w:val="Heading3Char"/>
    <w:uiPriority w:val="9"/>
    <w:qFormat/>
    <w:rsid w:val="0027798C"/>
    <w:pPr>
      <w:keepNext/>
      <w:numPr>
        <w:ilvl w:val="2"/>
        <w:numId w:val="1"/>
      </w:numPr>
      <w:spacing w:before="340"/>
      <w:outlineLvl w:val="2"/>
    </w:pPr>
    <w:rPr>
      <w:rFonts w:eastAsiaTheme="minorEastAsia"/>
      <w:spacing w:val="2"/>
      <w:szCs w:val="20"/>
    </w:rPr>
  </w:style>
  <w:style w:type="paragraph" w:styleId="Heading4">
    <w:name w:val="heading 4"/>
    <w:basedOn w:val="Normal"/>
    <w:next w:val="BodyText"/>
    <w:link w:val="Heading4Char"/>
    <w:uiPriority w:val="9"/>
    <w:qFormat/>
    <w:rsid w:val="00E55228"/>
    <w:pPr>
      <w:numPr>
        <w:ilvl w:val="3"/>
        <w:numId w:val="1"/>
      </w:numPr>
      <w:spacing w:before="216" w:after="14"/>
      <w:outlineLvl w:val="3"/>
    </w:pPr>
    <w:rPr>
      <w:spacing w:val="2"/>
      <w:szCs w:val="20"/>
    </w:rPr>
  </w:style>
  <w:style w:type="paragraph" w:styleId="Heading5">
    <w:name w:val="heading 5"/>
    <w:basedOn w:val="Heading4"/>
    <w:next w:val="Definition"/>
    <w:link w:val="Heading5Char"/>
    <w:uiPriority w:val="9"/>
    <w:qFormat/>
    <w:rsid w:val="00E55228"/>
    <w:pPr>
      <w:numPr>
        <w:ilvl w:val="4"/>
      </w:numPr>
      <w:outlineLvl w:val="4"/>
    </w:pPr>
    <w:rPr>
      <w:i/>
    </w:rPr>
  </w:style>
  <w:style w:type="paragraph" w:styleId="Heading6">
    <w:name w:val="heading 6"/>
    <w:basedOn w:val="Normal"/>
    <w:next w:val="Normal"/>
    <w:link w:val="Heading6Char"/>
    <w:uiPriority w:val="9"/>
    <w:qFormat/>
    <w:rsid w:val="00E55228"/>
    <w:pPr>
      <w:numPr>
        <w:ilvl w:val="5"/>
        <w:numId w:val="1"/>
      </w:numPr>
      <w:outlineLvl w:val="5"/>
    </w:pPr>
    <w:rPr>
      <w:rFonts w:ascii="CG Times (WN)" w:hAnsi="CG Times (WN)"/>
      <w:spacing w:val="2"/>
      <w:szCs w:val="20"/>
      <w:u w:val="single"/>
    </w:rPr>
  </w:style>
  <w:style w:type="paragraph" w:styleId="Heading7">
    <w:name w:val="heading 7"/>
    <w:basedOn w:val="Normal"/>
    <w:next w:val="Normal"/>
    <w:link w:val="Heading7Char"/>
    <w:uiPriority w:val="9"/>
    <w:qFormat/>
    <w:rsid w:val="00E55228"/>
    <w:pPr>
      <w:numPr>
        <w:ilvl w:val="6"/>
        <w:numId w:val="1"/>
      </w:numPr>
      <w:outlineLvl w:val="6"/>
    </w:pPr>
    <w:rPr>
      <w:rFonts w:ascii="CG Times (WN)" w:hAnsi="CG Times (WN)"/>
      <w:i/>
      <w:spacing w:val="2"/>
      <w:szCs w:val="20"/>
    </w:rPr>
  </w:style>
  <w:style w:type="paragraph" w:styleId="Heading8">
    <w:name w:val="heading 8"/>
    <w:basedOn w:val="Normal"/>
    <w:next w:val="Normal"/>
    <w:link w:val="Heading8Char"/>
    <w:uiPriority w:val="9"/>
    <w:qFormat/>
    <w:rsid w:val="00E55228"/>
    <w:pPr>
      <w:numPr>
        <w:ilvl w:val="7"/>
        <w:numId w:val="1"/>
      </w:numPr>
      <w:outlineLvl w:val="7"/>
    </w:pPr>
    <w:rPr>
      <w:rFonts w:ascii="CG Times (WN)" w:hAnsi="CG Times (WN)"/>
      <w:i/>
      <w:spacing w:val="2"/>
      <w:szCs w:val="20"/>
    </w:rPr>
  </w:style>
  <w:style w:type="paragraph" w:styleId="Heading9">
    <w:name w:val="heading 9"/>
    <w:basedOn w:val="Normal"/>
    <w:next w:val="Normal"/>
    <w:link w:val="Heading9Char"/>
    <w:uiPriority w:val="9"/>
    <w:qFormat/>
    <w:rsid w:val="00E55228"/>
    <w:pPr>
      <w:numPr>
        <w:ilvl w:val="8"/>
        <w:numId w:val="1"/>
      </w:numPr>
      <w:outlineLvl w:val="8"/>
    </w:pPr>
    <w:rPr>
      <w:rFonts w:ascii="CG Times (WN)" w:hAnsi="CG Times (WN)"/>
      <w:i/>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12535"/>
    <w:pPr>
      <w:numPr>
        <w:numId w:val="2"/>
      </w:numPr>
    </w:pPr>
  </w:style>
  <w:style w:type="table" w:styleId="TableGrid">
    <w:name w:val="Table Grid"/>
    <w:basedOn w:val="TableNormal"/>
    <w:uiPriority w:val="59"/>
    <w:rsid w:val="00D5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1370"/>
    <w:rPr>
      <w:color w:val="0000FF"/>
      <w:u w:val="single"/>
    </w:rPr>
  </w:style>
  <w:style w:type="paragraph" w:styleId="Header">
    <w:name w:val="header"/>
    <w:basedOn w:val="Normal"/>
    <w:link w:val="HeaderChar"/>
    <w:uiPriority w:val="99"/>
    <w:rsid w:val="00B01370"/>
    <w:pPr>
      <w:tabs>
        <w:tab w:val="center" w:pos="4320"/>
        <w:tab w:val="right" w:pos="8640"/>
      </w:tabs>
    </w:pPr>
  </w:style>
  <w:style w:type="paragraph" w:styleId="Footer">
    <w:name w:val="footer"/>
    <w:basedOn w:val="Normal"/>
    <w:link w:val="FooterChar"/>
    <w:uiPriority w:val="99"/>
    <w:rsid w:val="00B01370"/>
    <w:pPr>
      <w:tabs>
        <w:tab w:val="center" w:pos="4320"/>
        <w:tab w:val="right" w:pos="8640"/>
      </w:tabs>
    </w:pPr>
  </w:style>
  <w:style w:type="character" w:styleId="FollowedHyperlink">
    <w:name w:val="FollowedHyperlink"/>
    <w:basedOn w:val="DefaultParagraphFont"/>
    <w:rsid w:val="00A359F2"/>
    <w:rPr>
      <w:color w:val="800080"/>
      <w:u w:val="single"/>
    </w:rPr>
  </w:style>
  <w:style w:type="character" w:styleId="PageNumber">
    <w:name w:val="page number"/>
    <w:basedOn w:val="DefaultParagraphFont"/>
    <w:rsid w:val="00063914"/>
  </w:style>
  <w:style w:type="paragraph" w:styleId="BodyText">
    <w:name w:val="Body Text"/>
    <w:basedOn w:val="Normal"/>
    <w:link w:val="BodyTextChar"/>
    <w:uiPriority w:val="99"/>
    <w:rsid w:val="00E55228"/>
    <w:pPr>
      <w:spacing w:before="115"/>
      <w:ind w:left="864"/>
    </w:pPr>
    <w:rPr>
      <w:snapToGrid w:val="0"/>
      <w:spacing w:val="2"/>
      <w:szCs w:val="20"/>
    </w:rPr>
  </w:style>
  <w:style w:type="paragraph" w:customStyle="1" w:styleId="Definition">
    <w:name w:val="Definition"/>
    <w:basedOn w:val="Normal"/>
    <w:rsid w:val="00E55228"/>
    <w:pPr>
      <w:spacing w:before="115"/>
    </w:pPr>
    <w:rPr>
      <w:spacing w:val="2"/>
      <w:szCs w:val="20"/>
    </w:rPr>
  </w:style>
  <w:style w:type="paragraph" w:customStyle="1" w:styleId="Heading2contd">
    <w:name w:val="Heading 2 cont'd"/>
    <w:basedOn w:val="Heading2"/>
    <w:next w:val="BodyText"/>
    <w:rsid w:val="00E55228"/>
    <w:pPr>
      <w:keepNext w:val="0"/>
      <w:outlineLvl w:val="9"/>
    </w:pPr>
  </w:style>
  <w:style w:type="paragraph" w:styleId="TOC1">
    <w:name w:val="toc 1"/>
    <w:basedOn w:val="Normal"/>
    <w:next w:val="Normal"/>
    <w:autoRedefine/>
    <w:semiHidden/>
    <w:rsid w:val="00486475"/>
    <w:pPr>
      <w:keepNext/>
      <w:keepLines/>
      <w:tabs>
        <w:tab w:val="left" w:pos="400"/>
        <w:tab w:val="right" w:leader="dot" w:pos="9350"/>
      </w:tabs>
      <w:spacing w:before="120" w:after="120"/>
      <w:jc w:val="right"/>
    </w:pPr>
    <w:rPr>
      <w:rFonts w:cs="Arial"/>
      <w:b/>
      <w:caps/>
      <w:color w:val="0000FF"/>
      <w:szCs w:val="20"/>
    </w:rPr>
  </w:style>
  <w:style w:type="paragraph" w:styleId="TOC2">
    <w:name w:val="toc 2"/>
    <w:basedOn w:val="Normal"/>
    <w:next w:val="Normal"/>
    <w:autoRedefine/>
    <w:semiHidden/>
    <w:rsid w:val="00E55228"/>
    <w:pPr>
      <w:ind w:left="200"/>
    </w:pPr>
    <w:rPr>
      <w:smallCaps/>
      <w:szCs w:val="20"/>
    </w:rPr>
  </w:style>
  <w:style w:type="paragraph" w:styleId="TOC3">
    <w:name w:val="toc 3"/>
    <w:basedOn w:val="Normal"/>
    <w:next w:val="Normal"/>
    <w:autoRedefine/>
    <w:semiHidden/>
    <w:rsid w:val="00E55228"/>
    <w:pPr>
      <w:ind w:left="400"/>
    </w:pPr>
    <w:rPr>
      <w:i/>
      <w:szCs w:val="20"/>
    </w:rPr>
  </w:style>
  <w:style w:type="paragraph" w:customStyle="1" w:styleId="TableHeading">
    <w:name w:val="TableHeading"/>
    <w:basedOn w:val="TableText"/>
    <w:rsid w:val="00E55228"/>
    <w:pPr>
      <w:spacing w:before="60" w:after="60"/>
    </w:pPr>
    <w:rPr>
      <w:b/>
    </w:rPr>
  </w:style>
  <w:style w:type="paragraph" w:customStyle="1" w:styleId="TableText">
    <w:name w:val="TableText"/>
    <w:basedOn w:val="Normal"/>
    <w:rsid w:val="00E55228"/>
    <w:pPr>
      <w:spacing w:before="40" w:after="40"/>
      <w:ind w:left="72" w:right="72"/>
    </w:pPr>
    <w:rPr>
      <w:spacing w:val="2"/>
      <w:szCs w:val="20"/>
    </w:rPr>
  </w:style>
  <w:style w:type="paragraph" w:styleId="BodyText2">
    <w:name w:val="Body Text 2"/>
    <w:basedOn w:val="Normal"/>
    <w:link w:val="BodyText2Char"/>
    <w:uiPriority w:val="99"/>
    <w:rsid w:val="00E55228"/>
    <w:rPr>
      <w:spacing w:val="2"/>
      <w:szCs w:val="20"/>
    </w:rPr>
  </w:style>
  <w:style w:type="paragraph" w:styleId="BalloonText">
    <w:name w:val="Balloon Text"/>
    <w:basedOn w:val="Normal"/>
    <w:link w:val="BalloonTextChar"/>
    <w:uiPriority w:val="99"/>
    <w:semiHidden/>
    <w:rsid w:val="00E55228"/>
    <w:rPr>
      <w:rFonts w:ascii="Tahoma" w:hAnsi="Tahoma" w:cs="Tahoma"/>
      <w:sz w:val="16"/>
      <w:szCs w:val="16"/>
    </w:rPr>
  </w:style>
  <w:style w:type="table" w:customStyle="1" w:styleId="TableGrid1">
    <w:name w:val="Table Grid1"/>
    <w:basedOn w:val="TableNormal"/>
    <w:next w:val="TableGrid"/>
    <w:uiPriority w:val="59"/>
    <w:rsid w:val="003B268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32E15"/>
    <w:pPr>
      <w:spacing w:after="120"/>
      <w:ind w:left="360"/>
    </w:pPr>
  </w:style>
  <w:style w:type="character" w:customStyle="1" w:styleId="BodyTextIndentChar">
    <w:name w:val="Body Text Indent Char"/>
    <w:basedOn w:val="DefaultParagraphFont"/>
    <w:link w:val="BodyTextIndent"/>
    <w:uiPriority w:val="99"/>
    <w:rsid w:val="00C32E15"/>
    <w:rPr>
      <w:sz w:val="24"/>
      <w:szCs w:val="24"/>
    </w:rPr>
  </w:style>
  <w:style w:type="numbering" w:customStyle="1" w:styleId="NoList1">
    <w:name w:val="No List1"/>
    <w:next w:val="NoList"/>
    <w:uiPriority w:val="99"/>
    <w:semiHidden/>
    <w:unhideWhenUsed/>
    <w:rsid w:val="00C32E15"/>
  </w:style>
  <w:style w:type="character" w:customStyle="1" w:styleId="Heading1Char">
    <w:name w:val="Heading 1 Char"/>
    <w:basedOn w:val="DefaultParagraphFont"/>
    <w:link w:val="Heading1"/>
    <w:uiPriority w:val="9"/>
    <w:rsid w:val="0027798C"/>
    <w:rPr>
      <w:b/>
      <w:noProof/>
      <w:spacing w:val="2"/>
      <w:sz w:val="24"/>
      <w:szCs w:val="20"/>
    </w:rPr>
  </w:style>
  <w:style w:type="character" w:customStyle="1" w:styleId="Heading2Char">
    <w:name w:val="Heading 2 Char"/>
    <w:basedOn w:val="DefaultParagraphFont"/>
    <w:link w:val="Heading2"/>
    <w:uiPriority w:val="9"/>
    <w:rsid w:val="0027798C"/>
    <w:rPr>
      <w:b/>
      <w:spacing w:val="2"/>
      <w:sz w:val="22"/>
      <w:szCs w:val="20"/>
    </w:rPr>
  </w:style>
  <w:style w:type="character" w:customStyle="1" w:styleId="Heading3Char">
    <w:name w:val="Heading 3 Char"/>
    <w:basedOn w:val="DefaultParagraphFont"/>
    <w:link w:val="Heading3"/>
    <w:uiPriority w:val="9"/>
    <w:rsid w:val="0027798C"/>
    <w:rPr>
      <w:rFonts w:eastAsiaTheme="minorEastAsia"/>
      <w:spacing w:val="2"/>
      <w:szCs w:val="20"/>
    </w:rPr>
  </w:style>
  <w:style w:type="character" w:customStyle="1" w:styleId="Heading4Char">
    <w:name w:val="Heading 4 Char"/>
    <w:basedOn w:val="DefaultParagraphFont"/>
    <w:link w:val="Heading4"/>
    <w:uiPriority w:val="9"/>
    <w:rsid w:val="00C32E15"/>
    <w:rPr>
      <w:spacing w:val="2"/>
      <w:szCs w:val="20"/>
    </w:rPr>
  </w:style>
  <w:style w:type="character" w:customStyle="1" w:styleId="Heading5Char">
    <w:name w:val="Heading 5 Char"/>
    <w:basedOn w:val="DefaultParagraphFont"/>
    <w:link w:val="Heading5"/>
    <w:uiPriority w:val="9"/>
    <w:rsid w:val="00C32E15"/>
    <w:rPr>
      <w:i/>
      <w:spacing w:val="2"/>
      <w:szCs w:val="20"/>
    </w:rPr>
  </w:style>
  <w:style w:type="character" w:customStyle="1" w:styleId="Heading6Char">
    <w:name w:val="Heading 6 Char"/>
    <w:basedOn w:val="DefaultParagraphFont"/>
    <w:link w:val="Heading6"/>
    <w:uiPriority w:val="9"/>
    <w:rsid w:val="00C32E15"/>
    <w:rPr>
      <w:rFonts w:ascii="CG Times (WN)" w:hAnsi="CG Times (WN)"/>
      <w:spacing w:val="2"/>
      <w:szCs w:val="20"/>
      <w:u w:val="single"/>
    </w:rPr>
  </w:style>
  <w:style w:type="character" w:customStyle="1" w:styleId="Heading7Char">
    <w:name w:val="Heading 7 Char"/>
    <w:basedOn w:val="DefaultParagraphFont"/>
    <w:link w:val="Heading7"/>
    <w:uiPriority w:val="9"/>
    <w:rsid w:val="00C32E15"/>
    <w:rPr>
      <w:rFonts w:ascii="CG Times (WN)" w:hAnsi="CG Times (WN)"/>
      <w:i/>
      <w:spacing w:val="2"/>
      <w:szCs w:val="20"/>
    </w:rPr>
  </w:style>
  <w:style w:type="character" w:customStyle="1" w:styleId="Heading8Char">
    <w:name w:val="Heading 8 Char"/>
    <w:basedOn w:val="DefaultParagraphFont"/>
    <w:link w:val="Heading8"/>
    <w:uiPriority w:val="9"/>
    <w:rsid w:val="00C32E15"/>
    <w:rPr>
      <w:rFonts w:ascii="CG Times (WN)" w:hAnsi="CG Times (WN)"/>
      <w:i/>
      <w:spacing w:val="2"/>
      <w:szCs w:val="20"/>
    </w:rPr>
  </w:style>
  <w:style w:type="character" w:customStyle="1" w:styleId="Heading9Char">
    <w:name w:val="Heading 9 Char"/>
    <w:basedOn w:val="DefaultParagraphFont"/>
    <w:link w:val="Heading9"/>
    <w:uiPriority w:val="9"/>
    <w:rsid w:val="00C32E15"/>
    <w:rPr>
      <w:rFonts w:ascii="CG Times (WN)" w:hAnsi="CG Times (WN)"/>
      <w:i/>
      <w:spacing w:val="2"/>
      <w:szCs w:val="20"/>
    </w:rPr>
  </w:style>
  <w:style w:type="paragraph" w:customStyle="1" w:styleId="Default">
    <w:name w:val="Default"/>
    <w:rsid w:val="00C32E15"/>
    <w:pPr>
      <w:widowControl w:val="0"/>
      <w:autoSpaceDE w:val="0"/>
      <w:autoSpaceDN w:val="0"/>
      <w:adjustRightInd w:val="0"/>
    </w:pPr>
    <w:rPr>
      <w:rFonts w:ascii="EPLMGM+TimesNewRoman" w:eastAsiaTheme="minorEastAsia" w:hAnsi="EPLMGM+TimesNewRoman" w:cs="EPLMGM+TimesNewRoman"/>
      <w:color w:val="000000"/>
      <w:sz w:val="24"/>
    </w:rPr>
  </w:style>
  <w:style w:type="paragraph" w:customStyle="1" w:styleId="CM1">
    <w:name w:val="CM1"/>
    <w:basedOn w:val="Default"/>
    <w:next w:val="Default"/>
    <w:uiPriority w:val="99"/>
    <w:rsid w:val="00C32E15"/>
    <w:rPr>
      <w:rFonts w:cs="Times New Roman"/>
      <w:color w:val="auto"/>
    </w:rPr>
  </w:style>
  <w:style w:type="paragraph" w:customStyle="1" w:styleId="CM36">
    <w:name w:val="CM36"/>
    <w:basedOn w:val="Default"/>
    <w:next w:val="Default"/>
    <w:uiPriority w:val="99"/>
    <w:rsid w:val="00C32E15"/>
    <w:rPr>
      <w:rFonts w:cs="Times New Roman"/>
      <w:color w:val="auto"/>
    </w:rPr>
  </w:style>
  <w:style w:type="paragraph" w:customStyle="1" w:styleId="CM2">
    <w:name w:val="CM2"/>
    <w:basedOn w:val="Default"/>
    <w:next w:val="Default"/>
    <w:uiPriority w:val="99"/>
    <w:rsid w:val="00C32E15"/>
    <w:pPr>
      <w:spacing w:line="243" w:lineRule="atLeast"/>
    </w:pPr>
    <w:rPr>
      <w:rFonts w:cs="Times New Roman"/>
      <w:color w:val="auto"/>
    </w:rPr>
  </w:style>
  <w:style w:type="paragraph" w:customStyle="1" w:styleId="CM3">
    <w:name w:val="CM3"/>
    <w:basedOn w:val="Default"/>
    <w:next w:val="Default"/>
    <w:uiPriority w:val="99"/>
    <w:rsid w:val="00C32E15"/>
    <w:pPr>
      <w:spacing w:line="240" w:lineRule="atLeast"/>
    </w:pPr>
    <w:rPr>
      <w:rFonts w:cs="Times New Roman"/>
      <w:color w:val="auto"/>
    </w:rPr>
  </w:style>
  <w:style w:type="paragraph" w:customStyle="1" w:styleId="CM4">
    <w:name w:val="CM4"/>
    <w:basedOn w:val="Default"/>
    <w:next w:val="Default"/>
    <w:uiPriority w:val="99"/>
    <w:rsid w:val="00C32E15"/>
    <w:pPr>
      <w:spacing w:line="233" w:lineRule="atLeast"/>
    </w:pPr>
    <w:rPr>
      <w:rFonts w:cs="Times New Roman"/>
      <w:color w:val="auto"/>
    </w:rPr>
  </w:style>
  <w:style w:type="paragraph" w:customStyle="1" w:styleId="CM5">
    <w:name w:val="CM5"/>
    <w:basedOn w:val="Default"/>
    <w:next w:val="Default"/>
    <w:uiPriority w:val="99"/>
    <w:rsid w:val="00C32E15"/>
    <w:pPr>
      <w:spacing w:line="240" w:lineRule="atLeast"/>
    </w:pPr>
    <w:rPr>
      <w:rFonts w:cs="Times New Roman"/>
      <w:color w:val="auto"/>
    </w:rPr>
  </w:style>
  <w:style w:type="paragraph" w:customStyle="1" w:styleId="CM7">
    <w:name w:val="CM7"/>
    <w:basedOn w:val="Default"/>
    <w:next w:val="Default"/>
    <w:uiPriority w:val="99"/>
    <w:rsid w:val="00C32E15"/>
    <w:pPr>
      <w:spacing w:line="243" w:lineRule="atLeast"/>
    </w:pPr>
    <w:rPr>
      <w:rFonts w:cs="Times New Roman"/>
      <w:color w:val="auto"/>
    </w:rPr>
  </w:style>
  <w:style w:type="paragraph" w:customStyle="1" w:styleId="CM8">
    <w:name w:val="CM8"/>
    <w:basedOn w:val="Default"/>
    <w:next w:val="Default"/>
    <w:uiPriority w:val="99"/>
    <w:rsid w:val="00C32E15"/>
    <w:pPr>
      <w:spacing w:line="236" w:lineRule="atLeast"/>
    </w:pPr>
    <w:rPr>
      <w:rFonts w:cs="Times New Roman"/>
      <w:color w:val="auto"/>
    </w:rPr>
  </w:style>
  <w:style w:type="paragraph" w:customStyle="1" w:styleId="CM10">
    <w:name w:val="CM10"/>
    <w:basedOn w:val="Default"/>
    <w:next w:val="Default"/>
    <w:uiPriority w:val="99"/>
    <w:rsid w:val="00C32E15"/>
    <w:pPr>
      <w:spacing w:line="233" w:lineRule="atLeast"/>
    </w:pPr>
    <w:rPr>
      <w:rFonts w:cs="Times New Roman"/>
      <w:color w:val="auto"/>
    </w:rPr>
  </w:style>
  <w:style w:type="paragraph" w:customStyle="1" w:styleId="CM11">
    <w:name w:val="CM11"/>
    <w:basedOn w:val="Default"/>
    <w:next w:val="Default"/>
    <w:uiPriority w:val="99"/>
    <w:rsid w:val="00C32E15"/>
    <w:pPr>
      <w:spacing w:line="236" w:lineRule="atLeast"/>
    </w:pPr>
    <w:rPr>
      <w:rFonts w:cs="Times New Roman"/>
      <w:color w:val="auto"/>
    </w:rPr>
  </w:style>
  <w:style w:type="paragraph" w:customStyle="1" w:styleId="CM18">
    <w:name w:val="CM18"/>
    <w:basedOn w:val="Default"/>
    <w:next w:val="Default"/>
    <w:uiPriority w:val="99"/>
    <w:rsid w:val="00C32E15"/>
    <w:rPr>
      <w:rFonts w:cs="Times New Roman"/>
      <w:color w:val="auto"/>
    </w:rPr>
  </w:style>
  <w:style w:type="paragraph" w:customStyle="1" w:styleId="CM19">
    <w:name w:val="CM19"/>
    <w:basedOn w:val="Default"/>
    <w:next w:val="Default"/>
    <w:uiPriority w:val="99"/>
    <w:rsid w:val="00C32E15"/>
    <w:rPr>
      <w:rFonts w:cs="Times New Roman"/>
      <w:color w:val="auto"/>
    </w:rPr>
  </w:style>
  <w:style w:type="paragraph" w:customStyle="1" w:styleId="CM20">
    <w:name w:val="CM20"/>
    <w:basedOn w:val="Default"/>
    <w:next w:val="Default"/>
    <w:uiPriority w:val="99"/>
    <w:rsid w:val="00C32E15"/>
    <w:rPr>
      <w:rFonts w:cs="Times New Roman"/>
      <w:color w:val="auto"/>
    </w:rPr>
  </w:style>
  <w:style w:type="paragraph" w:customStyle="1" w:styleId="CM22">
    <w:name w:val="CM22"/>
    <w:basedOn w:val="Default"/>
    <w:next w:val="Default"/>
    <w:uiPriority w:val="99"/>
    <w:rsid w:val="00C32E15"/>
    <w:pPr>
      <w:spacing w:line="236" w:lineRule="atLeast"/>
    </w:pPr>
    <w:rPr>
      <w:rFonts w:cs="Times New Roman"/>
      <w:color w:val="auto"/>
    </w:rPr>
  </w:style>
  <w:style w:type="paragraph" w:customStyle="1" w:styleId="CM23">
    <w:name w:val="CM23"/>
    <w:basedOn w:val="Default"/>
    <w:next w:val="Default"/>
    <w:uiPriority w:val="99"/>
    <w:rsid w:val="00C32E15"/>
    <w:pPr>
      <w:spacing w:line="233" w:lineRule="atLeast"/>
    </w:pPr>
    <w:rPr>
      <w:rFonts w:cs="Times New Roman"/>
      <w:color w:val="auto"/>
    </w:rPr>
  </w:style>
  <w:style w:type="paragraph" w:customStyle="1" w:styleId="CM24">
    <w:name w:val="CM24"/>
    <w:basedOn w:val="Default"/>
    <w:next w:val="Default"/>
    <w:uiPriority w:val="99"/>
    <w:rsid w:val="00C32E15"/>
    <w:pPr>
      <w:spacing w:line="233" w:lineRule="atLeast"/>
    </w:pPr>
    <w:rPr>
      <w:rFonts w:cs="Times New Roman"/>
      <w:color w:val="auto"/>
    </w:rPr>
  </w:style>
  <w:style w:type="paragraph" w:customStyle="1" w:styleId="CM39">
    <w:name w:val="CM39"/>
    <w:basedOn w:val="Default"/>
    <w:next w:val="Default"/>
    <w:uiPriority w:val="99"/>
    <w:rsid w:val="00C32E15"/>
    <w:rPr>
      <w:rFonts w:cs="Times New Roman"/>
      <w:color w:val="auto"/>
    </w:rPr>
  </w:style>
  <w:style w:type="paragraph" w:customStyle="1" w:styleId="CM40">
    <w:name w:val="CM40"/>
    <w:basedOn w:val="Default"/>
    <w:next w:val="Default"/>
    <w:uiPriority w:val="99"/>
    <w:rsid w:val="00C32E15"/>
    <w:rPr>
      <w:rFonts w:cs="Times New Roman"/>
      <w:color w:val="auto"/>
    </w:rPr>
  </w:style>
  <w:style w:type="paragraph" w:customStyle="1" w:styleId="CM27">
    <w:name w:val="CM27"/>
    <w:basedOn w:val="Default"/>
    <w:next w:val="Default"/>
    <w:uiPriority w:val="99"/>
    <w:rsid w:val="00C32E15"/>
    <w:pPr>
      <w:spacing w:line="236" w:lineRule="atLeast"/>
    </w:pPr>
    <w:rPr>
      <w:rFonts w:cs="Times New Roman"/>
      <w:color w:val="auto"/>
    </w:rPr>
  </w:style>
  <w:style w:type="paragraph" w:customStyle="1" w:styleId="CM30">
    <w:name w:val="CM30"/>
    <w:basedOn w:val="Default"/>
    <w:next w:val="Default"/>
    <w:uiPriority w:val="99"/>
    <w:rsid w:val="00C32E15"/>
    <w:pPr>
      <w:spacing w:line="236" w:lineRule="atLeast"/>
    </w:pPr>
    <w:rPr>
      <w:rFonts w:cs="Times New Roman"/>
      <w:color w:val="auto"/>
    </w:rPr>
  </w:style>
  <w:style w:type="paragraph" w:customStyle="1" w:styleId="CM21">
    <w:name w:val="CM21"/>
    <w:basedOn w:val="Default"/>
    <w:next w:val="Default"/>
    <w:uiPriority w:val="99"/>
    <w:rsid w:val="00C32E15"/>
    <w:pPr>
      <w:spacing w:line="236" w:lineRule="atLeast"/>
    </w:pPr>
    <w:rPr>
      <w:rFonts w:cs="Times New Roman"/>
      <w:color w:val="auto"/>
    </w:rPr>
  </w:style>
  <w:style w:type="paragraph" w:customStyle="1" w:styleId="CM41">
    <w:name w:val="CM41"/>
    <w:basedOn w:val="Default"/>
    <w:next w:val="Default"/>
    <w:uiPriority w:val="99"/>
    <w:rsid w:val="00C32E15"/>
    <w:rPr>
      <w:rFonts w:cs="Times New Roman"/>
      <w:color w:val="auto"/>
    </w:rPr>
  </w:style>
  <w:style w:type="paragraph" w:customStyle="1" w:styleId="CM31">
    <w:name w:val="CM31"/>
    <w:basedOn w:val="Default"/>
    <w:next w:val="Default"/>
    <w:uiPriority w:val="99"/>
    <w:rsid w:val="00C32E15"/>
    <w:pPr>
      <w:spacing w:line="231" w:lineRule="atLeast"/>
    </w:pPr>
    <w:rPr>
      <w:rFonts w:cs="Times New Roman"/>
      <w:color w:val="auto"/>
    </w:rPr>
  </w:style>
  <w:style w:type="paragraph" w:customStyle="1" w:styleId="CM43">
    <w:name w:val="CM43"/>
    <w:basedOn w:val="Default"/>
    <w:next w:val="Default"/>
    <w:uiPriority w:val="99"/>
    <w:rsid w:val="00C32E15"/>
    <w:rPr>
      <w:rFonts w:cs="Times New Roman"/>
      <w:color w:val="auto"/>
    </w:rPr>
  </w:style>
  <w:style w:type="character" w:styleId="CommentReference">
    <w:name w:val="annotation reference"/>
    <w:basedOn w:val="DefaultParagraphFont"/>
    <w:uiPriority w:val="99"/>
    <w:semiHidden/>
    <w:unhideWhenUsed/>
    <w:rsid w:val="00C32E15"/>
    <w:rPr>
      <w:rFonts w:cs="Times New Roman"/>
      <w:sz w:val="16"/>
      <w:szCs w:val="16"/>
    </w:rPr>
  </w:style>
  <w:style w:type="paragraph" w:styleId="CommentText">
    <w:name w:val="annotation text"/>
    <w:basedOn w:val="Normal"/>
    <w:link w:val="CommentTextChar"/>
    <w:uiPriority w:val="99"/>
    <w:semiHidden/>
    <w:unhideWhenUsed/>
    <w:rsid w:val="00C32E15"/>
    <w:pPr>
      <w:spacing w:after="200" w:line="276" w:lineRule="auto"/>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C32E15"/>
    <w:rPr>
      <w:rFonts w:asciiTheme="minorHAnsi" w:eastAsiaTheme="minorEastAsia" w:hAnsiTheme="minorHAnsi"/>
    </w:rPr>
  </w:style>
  <w:style w:type="paragraph" w:styleId="CommentSubject">
    <w:name w:val="annotation subject"/>
    <w:basedOn w:val="CommentText"/>
    <w:next w:val="CommentText"/>
    <w:link w:val="CommentSubjectChar"/>
    <w:uiPriority w:val="99"/>
    <w:unhideWhenUsed/>
    <w:rsid w:val="00C32E15"/>
    <w:rPr>
      <w:b/>
      <w:bCs/>
    </w:rPr>
  </w:style>
  <w:style w:type="character" w:customStyle="1" w:styleId="CommentSubjectChar">
    <w:name w:val="Comment Subject Char"/>
    <w:basedOn w:val="CommentTextChar"/>
    <w:link w:val="CommentSubject"/>
    <w:uiPriority w:val="99"/>
    <w:rsid w:val="00C32E15"/>
    <w:rPr>
      <w:rFonts w:asciiTheme="minorHAnsi" w:eastAsiaTheme="minorEastAsia" w:hAnsiTheme="minorHAnsi"/>
      <w:b/>
      <w:bCs/>
    </w:rPr>
  </w:style>
  <w:style w:type="character" w:customStyle="1" w:styleId="BalloonTextChar">
    <w:name w:val="Balloon Text Char"/>
    <w:basedOn w:val="DefaultParagraphFont"/>
    <w:link w:val="BalloonText"/>
    <w:uiPriority w:val="99"/>
    <w:semiHidden/>
    <w:rsid w:val="00C32E15"/>
    <w:rPr>
      <w:rFonts w:ascii="Tahoma" w:hAnsi="Tahoma" w:cs="Tahoma"/>
      <w:sz w:val="16"/>
      <w:szCs w:val="16"/>
    </w:rPr>
  </w:style>
  <w:style w:type="paragraph" w:styleId="ListParagraph">
    <w:name w:val="List Paragraph"/>
    <w:basedOn w:val="Normal"/>
    <w:uiPriority w:val="34"/>
    <w:qFormat/>
    <w:rsid w:val="00C32E15"/>
    <w:pPr>
      <w:spacing w:after="200" w:line="276" w:lineRule="auto"/>
      <w:ind w:left="720"/>
    </w:pPr>
    <w:rPr>
      <w:rFonts w:asciiTheme="minorHAnsi" w:eastAsiaTheme="minorEastAsia" w:hAnsiTheme="minorHAnsi"/>
      <w:sz w:val="22"/>
      <w:szCs w:val="22"/>
    </w:rPr>
  </w:style>
  <w:style w:type="table" w:customStyle="1" w:styleId="TableGrid2">
    <w:name w:val="Table Grid2"/>
    <w:basedOn w:val="TableNormal"/>
    <w:next w:val="TableGrid"/>
    <w:uiPriority w:val="59"/>
    <w:rsid w:val="00C32E15"/>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15"/>
    <w:rPr>
      <w:sz w:val="24"/>
      <w:szCs w:val="24"/>
    </w:rPr>
  </w:style>
  <w:style w:type="character" w:customStyle="1" w:styleId="FooterChar">
    <w:name w:val="Footer Char"/>
    <w:basedOn w:val="DefaultParagraphFont"/>
    <w:link w:val="Footer"/>
    <w:uiPriority w:val="99"/>
    <w:rsid w:val="00C32E15"/>
    <w:rPr>
      <w:sz w:val="24"/>
      <w:szCs w:val="24"/>
    </w:rPr>
  </w:style>
  <w:style w:type="character" w:customStyle="1" w:styleId="BodyTextChar">
    <w:name w:val="Body Text Char"/>
    <w:basedOn w:val="DefaultParagraphFont"/>
    <w:link w:val="BodyText"/>
    <w:uiPriority w:val="99"/>
    <w:rsid w:val="00C32E15"/>
    <w:rPr>
      <w:rFonts w:ascii="Arial" w:hAnsi="Arial"/>
      <w:snapToGrid w:val="0"/>
      <w:spacing w:val="2"/>
    </w:rPr>
  </w:style>
  <w:style w:type="character" w:customStyle="1" w:styleId="BodyText2Char">
    <w:name w:val="Body Text 2 Char"/>
    <w:basedOn w:val="DefaultParagraphFont"/>
    <w:link w:val="BodyText2"/>
    <w:uiPriority w:val="99"/>
    <w:rsid w:val="00C32E15"/>
    <w:rPr>
      <w:rFonts w:ascii="Arial" w:hAnsi="Arial"/>
      <w:spacing w:val="2"/>
    </w:rPr>
  </w:style>
  <w:style w:type="paragraph" w:styleId="BodyTextIndent2">
    <w:name w:val="Body Text Indent 2"/>
    <w:basedOn w:val="Normal"/>
    <w:link w:val="BodyTextIndent2Char"/>
    <w:uiPriority w:val="99"/>
    <w:semiHidden/>
    <w:unhideWhenUsed/>
    <w:rsid w:val="00C32E15"/>
    <w:pPr>
      <w:spacing w:after="120" w:line="480" w:lineRule="auto"/>
      <w:ind w:left="360"/>
    </w:pPr>
    <w:rPr>
      <w:rFonts w:asciiTheme="minorHAnsi" w:eastAsiaTheme="minorEastAsia" w:hAnsiTheme="minorHAnsi"/>
      <w:sz w:val="22"/>
      <w:szCs w:val="22"/>
    </w:rPr>
  </w:style>
  <w:style w:type="character" w:customStyle="1" w:styleId="BodyTextIndent2Char">
    <w:name w:val="Body Text Indent 2 Char"/>
    <w:basedOn w:val="DefaultParagraphFont"/>
    <w:link w:val="BodyTextIndent2"/>
    <w:uiPriority w:val="99"/>
    <w:semiHidden/>
    <w:rsid w:val="00C32E15"/>
    <w:rPr>
      <w:rFonts w:asciiTheme="minorHAnsi" w:eastAsiaTheme="minorEastAsia" w:hAnsiTheme="minorHAnsi"/>
      <w:sz w:val="22"/>
      <w:szCs w:val="22"/>
    </w:rPr>
  </w:style>
  <w:style w:type="paragraph" w:styleId="BodyText3">
    <w:name w:val="Body Text 3"/>
    <w:basedOn w:val="Normal"/>
    <w:link w:val="BodyText3Char"/>
    <w:uiPriority w:val="99"/>
    <w:unhideWhenUsed/>
    <w:rsid w:val="00C32E15"/>
    <w:rPr>
      <w:szCs w:val="20"/>
    </w:rPr>
  </w:style>
  <w:style w:type="character" w:customStyle="1" w:styleId="BodyText3Char">
    <w:name w:val="Body Text 3 Char"/>
    <w:basedOn w:val="DefaultParagraphFont"/>
    <w:link w:val="BodyText3"/>
    <w:uiPriority w:val="99"/>
    <w:rsid w:val="00C32E15"/>
    <w:rPr>
      <w:rFonts w:ascii="Arial" w:hAnsi="Arial"/>
    </w:rPr>
  </w:style>
  <w:style w:type="paragraph" w:customStyle="1" w:styleId="Bullet1">
    <w:name w:val="Bullet 1"/>
    <w:basedOn w:val="Normal"/>
    <w:uiPriority w:val="11"/>
    <w:qFormat/>
    <w:rsid w:val="00633A78"/>
    <w:pPr>
      <w:numPr>
        <w:numId w:val="3"/>
      </w:numPr>
      <w:spacing w:before="80" w:after="80"/>
    </w:pPr>
    <w:rPr>
      <w:rFonts w:ascii="Calibri" w:hAnsi="Calibri" w:cs="Calibri"/>
      <w:sz w:val="22"/>
      <w:szCs w:val="22"/>
      <w:lang w:val="en-AU" w:eastAsia="en-AU"/>
    </w:rPr>
  </w:style>
  <w:style w:type="paragraph" w:customStyle="1" w:styleId="Bullet2">
    <w:name w:val="Bullet 2"/>
    <w:basedOn w:val="Bullet1"/>
    <w:uiPriority w:val="11"/>
    <w:rsid w:val="00633A78"/>
    <w:pPr>
      <w:numPr>
        <w:ilvl w:val="1"/>
      </w:numPr>
    </w:pPr>
  </w:style>
  <w:style w:type="paragraph" w:customStyle="1" w:styleId="Bullet3">
    <w:name w:val="Bullet 3"/>
    <w:basedOn w:val="Bullet2"/>
    <w:uiPriority w:val="11"/>
    <w:rsid w:val="00633A78"/>
    <w:pPr>
      <w:numPr>
        <w:ilvl w:val="2"/>
      </w:numPr>
    </w:pPr>
  </w:style>
  <w:style w:type="paragraph" w:styleId="NormalWeb">
    <w:name w:val="Normal (Web)"/>
    <w:basedOn w:val="Normal"/>
    <w:uiPriority w:val="99"/>
    <w:unhideWhenUsed/>
    <w:rsid w:val="00A419D2"/>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B220B0"/>
    <w:rPr>
      <w:color w:val="808080"/>
    </w:rPr>
  </w:style>
  <w:style w:type="character" w:styleId="Emphasis">
    <w:name w:val="Emphasis"/>
    <w:basedOn w:val="DefaultParagraphFont"/>
    <w:uiPriority w:val="20"/>
    <w:qFormat/>
    <w:rsid w:val="00753151"/>
    <w:rPr>
      <w:i/>
      <w:iCs/>
    </w:rPr>
  </w:style>
  <w:style w:type="character" w:customStyle="1" w:styleId="apple-converted-space">
    <w:name w:val="apple-converted-space"/>
    <w:basedOn w:val="DefaultParagraphFont"/>
    <w:rsid w:val="00753151"/>
  </w:style>
  <w:style w:type="character" w:styleId="Strong">
    <w:name w:val="Strong"/>
    <w:basedOn w:val="DefaultParagraphFont"/>
    <w:uiPriority w:val="22"/>
    <w:qFormat/>
    <w:rsid w:val="00AB78C7"/>
    <w:rPr>
      <w:b/>
      <w:bCs/>
    </w:rPr>
  </w:style>
  <w:style w:type="paragraph" w:styleId="Title">
    <w:name w:val="Title"/>
    <w:basedOn w:val="Normal"/>
    <w:link w:val="TitleChar"/>
    <w:qFormat/>
    <w:rsid w:val="00FB3043"/>
    <w:pPr>
      <w:jc w:val="center"/>
    </w:pPr>
    <w:rPr>
      <w:b/>
      <w:sz w:val="24"/>
      <w:szCs w:val="20"/>
    </w:rPr>
  </w:style>
  <w:style w:type="character" w:customStyle="1" w:styleId="TitleChar">
    <w:name w:val="Title Char"/>
    <w:basedOn w:val="DefaultParagraphFont"/>
    <w:link w:val="Title"/>
    <w:rsid w:val="00FB3043"/>
    <w:rPr>
      <w:b/>
      <w:sz w:val="24"/>
      <w:szCs w:val="20"/>
    </w:rPr>
  </w:style>
  <w:style w:type="paragraph" w:customStyle="1" w:styleId="list0">
    <w:name w:val="list0"/>
    <w:basedOn w:val="Normal"/>
    <w:qFormat/>
    <w:rsid w:val="005A3362"/>
    <w:pPr>
      <w:spacing w:after="120"/>
      <w:ind w:left="432" w:hanging="432"/>
      <w:jc w:val="both"/>
    </w:pPr>
    <w:rPr>
      <w:rFonts w:eastAsiaTheme="minorHAnsi" w:cs="Arial"/>
      <w:szCs w:val="20"/>
    </w:rPr>
  </w:style>
  <w:style w:type="paragraph" w:customStyle="1" w:styleId="list1">
    <w:name w:val="list1"/>
    <w:basedOn w:val="list0"/>
    <w:qFormat/>
    <w:rsid w:val="005A3362"/>
    <w:pPr>
      <w:ind w:left="864"/>
    </w:pPr>
  </w:style>
  <w:style w:type="paragraph" w:customStyle="1" w:styleId="list2">
    <w:name w:val="list2"/>
    <w:basedOn w:val="list1"/>
    <w:qFormat/>
    <w:rsid w:val="005A3362"/>
    <w:pPr>
      <w:ind w:left="1296"/>
    </w:pPr>
  </w:style>
  <w:style w:type="paragraph" w:customStyle="1" w:styleId="list3">
    <w:name w:val="list3"/>
    <w:basedOn w:val="list2"/>
    <w:qFormat/>
    <w:rsid w:val="005A3362"/>
    <w:pPr>
      <w:ind w:left="1728"/>
    </w:pPr>
  </w:style>
  <w:style w:type="paragraph" w:customStyle="1" w:styleId="p0">
    <w:name w:val="p0"/>
    <w:basedOn w:val="Normal"/>
    <w:qFormat/>
    <w:rsid w:val="005A3362"/>
    <w:pPr>
      <w:spacing w:after="120"/>
      <w:ind w:firstLine="432"/>
      <w:jc w:val="both"/>
    </w:pPr>
    <w:rPr>
      <w:rFonts w:eastAsiaTheme="minorHAnsi" w:cstheme="minorBidi"/>
      <w:szCs w:val="22"/>
    </w:rPr>
  </w:style>
  <w:style w:type="paragraph" w:customStyle="1" w:styleId="b1">
    <w:name w:val="b1"/>
    <w:basedOn w:val="Normal"/>
    <w:qFormat/>
    <w:rsid w:val="005A3362"/>
    <w:pPr>
      <w:spacing w:after="200"/>
      <w:ind w:left="432"/>
      <w:jc w:val="both"/>
    </w:pPr>
    <w:rPr>
      <w:rFonts w:eastAsiaTheme="minorHAnsi" w:cs="Arial"/>
      <w:szCs w:val="20"/>
    </w:rPr>
  </w:style>
  <w:style w:type="character" w:customStyle="1" w:styleId="ital">
    <w:name w:val="ital"/>
    <w:basedOn w:val="DefaultParagraphFont"/>
    <w:rsid w:val="005A3362"/>
  </w:style>
  <w:style w:type="paragraph" w:customStyle="1" w:styleId="historynote0">
    <w:name w:val="historynote0"/>
    <w:basedOn w:val="Normal"/>
    <w:rsid w:val="005A3362"/>
    <w:pPr>
      <w:spacing w:before="100" w:beforeAutospacing="1" w:after="100" w:afterAutospacing="1"/>
    </w:pPr>
    <w:rPr>
      <w:rFonts w:ascii="Times New Roman" w:eastAsiaTheme="minorEastAsia"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000">
      <w:bodyDiv w:val="1"/>
      <w:marLeft w:val="0"/>
      <w:marRight w:val="0"/>
      <w:marTop w:val="0"/>
      <w:marBottom w:val="0"/>
      <w:divBdr>
        <w:top w:val="none" w:sz="0" w:space="0" w:color="auto"/>
        <w:left w:val="none" w:sz="0" w:space="0" w:color="auto"/>
        <w:bottom w:val="none" w:sz="0" w:space="0" w:color="auto"/>
        <w:right w:val="none" w:sz="0" w:space="0" w:color="auto"/>
      </w:divBdr>
      <w:divsChild>
        <w:div w:id="1009989426">
          <w:marLeft w:val="0"/>
          <w:marRight w:val="0"/>
          <w:marTop w:val="0"/>
          <w:marBottom w:val="0"/>
          <w:divBdr>
            <w:top w:val="none" w:sz="0" w:space="0" w:color="auto"/>
            <w:left w:val="none" w:sz="0" w:space="0" w:color="auto"/>
            <w:bottom w:val="none" w:sz="0" w:space="0" w:color="auto"/>
            <w:right w:val="none" w:sz="0" w:space="0" w:color="auto"/>
          </w:divBdr>
        </w:div>
        <w:div w:id="1627546064">
          <w:marLeft w:val="0"/>
          <w:marRight w:val="0"/>
          <w:marTop w:val="0"/>
          <w:marBottom w:val="0"/>
          <w:divBdr>
            <w:top w:val="none" w:sz="0" w:space="0" w:color="auto"/>
            <w:left w:val="none" w:sz="0" w:space="0" w:color="auto"/>
            <w:bottom w:val="none" w:sz="0" w:space="0" w:color="auto"/>
            <w:right w:val="none" w:sz="0" w:space="0" w:color="auto"/>
          </w:divBdr>
        </w:div>
      </w:divsChild>
    </w:div>
    <w:div w:id="202835122">
      <w:bodyDiv w:val="1"/>
      <w:marLeft w:val="0"/>
      <w:marRight w:val="0"/>
      <w:marTop w:val="0"/>
      <w:marBottom w:val="0"/>
      <w:divBdr>
        <w:top w:val="none" w:sz="0" w:space="0" w:color="auto"/>
        <w:left w:val="none" w:sz="0" w:space="0" w:color="auto"/>
        <w:bottom w:val="none" w:sz="0" w:space="0" w:color="auto"/>
        <w:right w:val="none" w:sz="0" w:space="0" w:color="auto"/>
      </w:divBdr>
    </w:div>
    <w:div w:id="207649461">
      <w:bodyDiv w:val="1"/>
      <w:marLeft w:val="0"/>
      <w:marRight w:val="0"/>
      <w:marTop w:val="0"/>
      <w:marBottom w:val="0"/>
      <w:divBdr>
        <w:top w:val="none" w:sz="0" w:space="0" w:color="auto"/>
        <w:left w:val="none" w:sz="0" w:space="0" w:color="auto"/>
        <w:bottom w:val="none" w:sz="0" w:space="0" w:color="auto"/>
        <w:right w:val="none" w:sz="0" w:space="0" w:color="auto"/>
      </w:divBdr>
    </w:div>
    <w:div w:id="292910746">
      <w:bodyDiv w:val="1"/>
      <w:marLeft w:val="0"/>
      <w:marRight w:val="0"/>
      <w:marTop w:val="0"/>
      <w:marBottom w:val="0"/>
      <w:divBdr>
        <w:top w:val="none" w:sz="0" w:space="0" w:color="auto"/>
        <w:left w:val="none" w:sz="0" w:space="0" w:color="auto"/>
        <w:bottom w:val="none" w:sz="0" w:space="0" w:color="auto"/>
        <w:right w:val="none" w:sz="0" w:space="0" w:color="auto"/>
      </w:divBdr>
    </w:div>
    <w:div w:id="293218496">
      <w:bodyDiv w:val="1"/>
      <w:marLeft w:val="0"/>
      <w:marRight w:val="0"/>
      <w:marTop w:val="0"/>
      <w:marBottom w:val="0"/>
      <w:divBdr>
        <w:top w:val="none" w:sz="0" w:space="0" w:color="auto"/>
        <w:left w:val="none" w:sz="0" w:space="0" w:color="auto"/>
        <w:bottom w:val="none" w:sz="0" w:space="0" w:color="auto"/>
        <w:right w:val="none" w:sz="0" w:space="0" w:color="auto"/>
      </w:divBdr>
      <w:divsChild>
        <w:div w:id="1115174045">
          <w:marLeft w:val="0"/>
          <w:marRight w:val="0"/>
          <w:marTop w:val="0"/>
          <w:marBottom w:val="0"/>
          <w:divBdr>
            <w:top w:val="none" w:sz="0" w:space="0" w:color="auto"/>
            <w:left w:val="none" w:sz="0" w:space="0" w:color="auto"/>
            <w:bottom w:val="none" w:sz="0" w:space="0" w:color="auto"/>
            <w:right w:val="none" w:sz="0" w:space="0" w:color="auto"/>
          </w:divBdr>
          <w:divsChild>
            <w:div w:id="11203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958">
      <w:bodyDiv w:val="1"/>
      <w:marLeft w:val="0"/>
      <w:marRight w:val="0"/>
      <w:marTop w:val="0"/>
      <w:marBottom w:val="0"/>
      <w:divBdr>
        <w:top w:val="none" w:sz="0" w:space="0" w:color="auto"/>
        <w:left w:val="none" w:sz="0" w:space="0" w:color="auto"/>
        <w:bottom w:val="none" w:sz="0" w:space="0" w:color="auto"/>
        <w:right w:val="none" w:sz="0" w:space="0" w:color="auto"/>
      </w:divBdr>
      <w:divsChild>
        <w:div w:id="1442528451">
          <w:marLeft w:val="0"/>
          <w:marRight w:val="0"/>
          <w:marTop w:val="0"/>
          <w:marBottom w:val="0"/>
          <w:divBdr>
            <w:top w:val="none" w:sz="0" w:space="0" w:color="auto"/>
            <w:left w:val="none" w:sz="0" w:space="0" w:color="auto"/>
            <w:bottom w:val="none" w:sz="0" w:space="0" w:color="auto"/>
            <w:right w:val="none" w:sz="0" w:space="0" w:color="auto"/>
          </w:divBdr>
          <w:divsChild>
            <w:div w:id="17378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1696">
      <w:bodyDiv w:val="1"/>
      <w:marLeft w:val="0"/>
      <w:marRight w:val="0"/>
      <w:marTop w:val="0"/>
      <w:marBottom w:val="0"/>
      <w:divBdr>
        <w:top w:val="none" w:sz="0" w:space="0" w:color="auto"/>
        <w:left w:val="none" w:sz="0" w:space="0" w:color="auto"/>
        <w:bottom w:val="none" w:sz="0" w:space="0" w:color="auto"/>
        <w:right w:val="none" w:sz="0" w:space="0" w:color="auto"/>
      </w:divBdr>
    </w:div>
    <w:div w:id="578753209">
      <w:bodyDiv w:val="1"/>
      <w:marLeft w:val="0"/>
      <w:marRight w:val="0"/>
      <w:marTop w:val="0"/>
      <w:marBottom w:val="0"/>
      <w:divBdr>
        <w:top w:val="none" w:sz="0" w:space="0" w:color="auto"/>
        <w:left w:val="none" w:sz="0" w:space="0" w:color="auto"/>
        <w:bottom w:val="none" w:sz="0" w:space="0" w:color="auto"/>
        <w:right w:val="none" w:sz="0" w:space="0" w:color="auto"/>
      </w:divBdr>
    </w:div>
    <w:div w:id="693191469">
      <w:bodyDiv w:val="1"/>
      <w:marLeft w:val="0"/>
      <w:marRight w:val="0"/>
      <w:marTop w:val="0"/>
      <w:marBottom w:val="0"/>
      <w:divBdr>
        <w:top w:val="none" w:sz="0" w:space="0" w:color="auto"/>
        <w:left w:val="none" w:sz="0" w:space="0" w:color="auto"/>
        <w:bottom w:val="none" w:sz="0" w:space="0" w:color="auto"/>
        <w:right w:val="none" w:sz="0" w:space="0" w:color="auto"/>
      </w:divBdr>
      <w:divsChild>
        <w:div w:id="868185411">
          <w:marLeft w:val="0"/>
          <w:marRight w:val="0"/>
          <w:marTop w:val="0"/>
          <w:marBottom w:val="0"/>
          <w:divBdr>
            <w:top w:val="none" w:sz="0" w:space="0" w:color="auto"/>
            <w:left w:val="none" w:sz="0" w:space="0" w:color="auto"/>
            <w:bottom w:val="none" w:sz="0" w:space="0" w:color="auto"/>
            <w:right w:val="none" w:sz="0" w:space="0" w:color="auto"/>
          </w:divBdr>
          <w:divsChild>
            <w:div w:id="13915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525">
      <w:bodyDiv w:val="1"/>
      <w:marLeft w:val="0"/>
      <w:marRight w:val="0"/>
      <w:marTop w:val="0"/>
      <w:marBottom w:val="0"/>
      <w:divBdr>
        <w:top w:val="none" w:sz="0" w:space="0" w:color="auto"/>
        <w:left w:val="none" w:sz="0" w:space="0" w:color="auto"/>
        <w:bottom w:val="none" w:sz="0" w:space="0" w:color="auto"/>
        <w:right w:val="none" w:sz="0" w:space="0" w:color="auto"/>
      </w:divBdr>
    </w:div>
    <w:div w:id="1001662003">
      <w:bodyDiv w:val="1"/>
      <w:marLeft w:val="0"/>
      <w:marRight w:val="0"/>
      <w:marTop w:val="0"/>
      <w:marBottom w:val="0"/>
      <w:divBdr>
        <w:top w:val="none" w:sz="0" w:space="0" w:color="auto"/>
        <w:left w:val="none" w:sz="0" w:space="0" w:color="auto"/>
        <w:bottom w:val="none" w:sz="0" w:space="0" w:color="auto"/>
        <w:right w:val="none" w:sz="0" w:space="0" w:color="auto"/>
      </w:divBdr>
      <w:divsChild>
        <w:div w:id="8265148">
          <w:marLeft w:val="0"/>
          <w:marRight w:val="0"/>
          <w:marTop w:val="0"/>
          <w:marBottom w:val="0"/>
          <w:divBdr>
            <w:top w:val="none" w:sz="0" w:space="0" w:color="auto"/>
            <w:left w:val="none" w:sz="0" w:space="0" w:color="auto"/>
            <w:bottom w:val="none" w:sz="0" w:space="0" w:color="auto"/>
            <w:right w:val="none" w:sz="0" w:space="0" w:color="auto"/>
          </w:divBdr>
        </w:div>
        <w:div w:id="1017780566">
          <w:marLeft w:val="0"/>
          <w:marRight w:val="0"/>
          <w:marTop w:val="0"/>
          <w:marBottom w:val="0"/>
          <w:divBdr>
            <w:top w:val="none" w:sz="0" w:space="0" w:color="auto"/>
            <w:left w:val="none" w:sz="0" w:space="0" w:color="auto"/>
            <w:bottom w:val="none" w:sz="0" w:space="0" w:color="auto"/>
            <w:right w:val="none" w:sz="0" w:space="0" w:color="auto"/>
          </w:divBdr>
        </w:div>
      </w:divsChild>
    </w:div>
    <w:div w:id="1084691897">
      <w:bodyDiv w:val="1"/>
      <w:marLeft w:val="0"/>
      <w:marRight w:val="0"/>
      <w:marTop w:val="0"/>
      <w:marBottom w:val="0"/>
      <w:divBdr>
        <w:top w:val="none" w:sz="0" w:space="0" w:color="auto"/>
        <w:left w:val="none" w:sz="0" w:space="0" w:color="auto"/>
        <w:bottom w:val="none" w:sz="0" w:space="0" w:color="auto"/>
        <w:right w:val="none" w:sz="0" w:space="0" w:color="auto"/>
      </w:divBdr>
    </w:div>
    <w:div w:id="1360160823">
      <w:bodyDiv w:val="1"/>
      <w:marLeft w:val="0"/>
      <w:marRight w:val="0"/>
      <w:marTop w:val="0"/>
      <w:marBottom w:val="0"/>
      <w:divBdr>
        <w:top w:val="none" w:sz="0" w:space="0" w:color="auto"/>
        <w:left w:val="none" w:sz="0" w:space="0" w:color="auto"/>
        <w:bottom w:val="none" w:sz="0" w:space="0" w:color="auto"/>
        <w:right w:val="none" w:sz="0" w:space="0" w:color="auto"/>
      </w:divBdr>
    </w:div>
    <w:div w:id="1393694592">
      <w:bodyDiv w:val="1"/>
      <w:marLeft w:val="0"/>
      <w:marRight w:val="0"/>
      <w:marTop w:val="0"/>
      <w:marBottom w:val="0"/>
      <w:divBdr>
        <w:top w:val="none" w:sz="0" w:space="0" w:color="auto"/>
        <w:left w:val="none" w:sz="0" w:space="0" w:color="auto"/>
        <w:bottom w:val="none" w:sz="0" w:space="0" w:color="auto"/>
        <w:right w:val="none" w:sz="0" w:space="0" w:color="auto"/>
      </w:divBdr>
    </w:div>
    <w:div w:id="1421752744">
      <w:bodyDiv w:val="1"/>
      <w:marLeft w:val="0"/>
      <w:marRight w:val="0"/>
      <w:marTop w:val="0"/>
      <w:marBottom w:val="0"/>
      <w:divBdr>
        <w:top w:val="none" w:sz="0" w:space="0" w:color="auto"/>
        <w:left w:val="none" w:sz="0" w:space="0" w:color="auto"/>
        <w:bottom w:val="none" w:sz="0" w:space="0" w:color="auto"/>
        <w:right w:val="none" w:sz="0" w:space="0" w:color="auto"/>
      </w:divBdr>
    </w:div>
    <w:div w:id="1494446787">
      <w:bodyDiv w:val="1"/>
      <w:marLeft w:val="0"/>
      <w:marRight w:val="0"/>
      <w:marTop w:val="0"/>
      <w:marBottom w:val="0"/>
      <w:divBdr>
        <w:top w:val="none" w:sz="0" w:space="0" w:color="auto"/>
        <w:left w:val="none" w:sz="0" w:space="0" w:color="auto"/>
        <w:bottom w:val="none" w:sz="0" w:space="0" w:color="auto"/>
        <w:right w:val="none" w:sz="0" w:space="0" w:color="auto"/>
      </w:divBdr>
    </w:div>
    <w:div w:id="1875773403">
      <w:bodyDiv w:val="1"/>
      <w:marLeft w:val="0"/>
      <w:marRight w:val="0"/>
      <w:marTop w:val="0"/>
      <w:marBottom w:val="0"/>
      <w:divBdr>
        <w:top w:val="none" w:sz="0" w:space="0" w:color="auto"/>
        <w:left w:val="none" w:sz="0" w:space="0" w:color="auto"/>
        <w:bottom w:val="none" w:sz="0" w:space="0" w:color="auto"/>
        <w:right w:val="none" w:sz="0" w:space="0" w:color="auto"/>
      </w:divBdr>
    </w:div>
    <w:div w:id="1918005983">
      <w:bodyDiv w:val="1"/>
      <w:marLeft w:val="0"/>
      <w:marRight w:val="0"/>
      <w:marTop w:val="0"/>
      <w:marBottom w:val="0"/>
      <w:divBdr>
        <w:top w:val="none" w:sz="0" w:space="0" w:color="auto"/>
        <w:left w:val="none" w:sz="0" w:space="0" w:color="auto"/>
        <w:bottom w:val="none" w:sz="0" w:space="0" w:color="auto"/>
        <w:right w:val="none" w:sz="0" w:space="0" w:color="auto"/>
      </w:divBdr>
    </w:div>
    <w:div w:id="1957128612">
      <w:bodyDiv w:val="1"/>
      <w:marLeft w:val="0"/>
      <w:marRight w:val="0"/>
      <w:marTop w:val="0"/>
      <w:marBottom w:val="0"/>
      <w:divBdr>
        <w:top w:val="none" w:sz="0" w:space="0" w:color="auto"/>
        <w:left w:val="none" w:sz="0" w:space="0" w:color="auto"/>
        <w:bottom w:val="none" w:sz="0" w:space="0" w:color="auto"/>
        <w:right w:val="none" w:sz="0" w:space="0" w:color="auto"/>
      </w:divBdr>
      <w:divsChild>
        <w:div w:id="136193818">
          <w:marLeft w:val="0"/>
          <w:marRight w:val="0"/>
          <w:marTop w:val="0"/>
          <w:marBottom w:val="0"/>
          <w:divBdr>
            <w:top w:val="none" w:sz="0" w:space="0" w:color="auto"/>
            <w:left w:val="none" w:sz="0" w:space="0" w:color="auto"/>
            <w:bottom w:val="none" w:sz="0" w:space="0" w:color="auto"/>
            <w:right w:val="none" w:sz="0" w:space="0" w:color="auto"/>
          </w:divBdr>
        </w:div>
        <w:div w:id="1094865842">
          <w:marLeft w:val="0"/>
          <w:marRight w:val="0"/>
          <w:marTop w:val="0"/>
          <w:marBottom w:val="0"/>
          <w:divBdr>
            <w:top w:val="none" w:sz="0" w:space="0" w:color="auto"/>
            <w:left w:val="none" w:sz="0" w:space="0" w:color="auto"/>
            <w:bottom w:val="none" w:sz="0" w:space="0" w:color="auto"/>
            <w:right w:val="none" w:sz="0" w:space="0" w:color="auto"/>
          </w:divBdr>
        </w:div>
      </w:divsChild>
    </w:div>
    <w:div w:id="1959411035">
      <w:bodyDiv w:val="1"/>
      <w:marLeft w:val="0"/>
      <w:marRight w:val="0"/>
      <w:marTop w:val="0"/>
      <w:marBottom w:val="0"/>
      <w:divBdr>
        <w:top w:val="none" w:sz="0" w:space="0" w:color="auto"/>
        <w:left w:val="none" w:sz="0" w:space="0" w:color="auto"/>
        <w:bottom w:val="none" w:sz="0" w:space="0" w:color="auto"/>
        <w:right w:val="none" w:sz="0" w:space="0" w:color="auto"/>
      </w:divBdr>
    </w:div>
    <w:div w:id="1977753212">
      <w:bodyDiv w:val="1"/>
      <w:marLeft w:val="0"/>
      <w:marRight w:val="0"/>
      <w:marTop w:val="0"/>
      <w:marBottom w:val="0"/>
      <w:divBdr>
        <w:top w:val="none" w:sz="0" w:space="0" w:color="auto"/>
        <w:left w:val="none" w:sz="0" w:space="0" w:color="auto"/>
        <w:bottom w:val="none" w:sz="0" w:space="0" w:color="auto"/>
        <w:right w:val="none" w:sz="0" w:space="0" w:color="auto"/>
      </w:divBdr>
    </w:div>
    <w:div w:id="2112780935">
      <w:bodyDiv w:val="1"/>
      <w:marLeft w:val="0"/>
      <w:marRight w:val="0"/>
      <w:marTop w:val="0"/>
      <w:marBottom w:val="0"/>
      <w:divBdr>
        <w:top w:val="none" w:sz="0" w:space="0" w:color="auto"/>
        <w:left w:val="none" w:sz="0" w:space="0" w:color="auto"/>
        <w:bottom w:val="none" w:sz="0" w:space="0" w:color="auto"/>
        <w:right w:val="none" w:sz="0" w:space="0" w:color="auto"/>
      </w:divBdr>
    </w:div>
    <w:div w:id="2130976470">
      <w:bodyDiv w:val="1"/>
      <w:marLeft w:val="0"/>
      <w:marRight w:val="0"/>
      <w:marTop w:val="0"/>
      <w:marBottom w:val="0"/>
      <w:divBdr>
        <w:top w:val="none" w:sz="0" w:space="0" w:color="auto"/>
        <w:left w:val="none" w:sz="0" w:space="0" w:color="auto"/>
        <w:bottom w:val="none" w:sz="0" w:space="0" w:color="auto"/>
        <w:right w:val="none" w:sz="0" w:space="0" w:color="auto"/>
      </w:divBdr>
      <w:divsChild>
        <w:div w:id="67962291">
          <w:marLeft w:val="0"/>
          <w:marRight w:val="0"/>
          <w:marTop w:val="0"/>
          <w:marBottom w:val="0"/>
          <w:divBdr>
            <w:top w:val="none" w:sz="0" w:space="0" w:color="auto"/>
            <w:left w:val="none" w:sz="0" w:space="0" w:color="auto"/>
            <w:bottom w:val="none" w:sz="0" w:space="0" w:color="auto"/>
            <w:right w:val="none" w:sz="0" w:space="0" w:color="auto"/>
          </w:divBdr>
        </w:div>
        <w:div w:id="141315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csc.edu/procedures/recruitment/index.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CAA3BD4A8F41FF8C04DBE53A750138"/>
        <w:category>
          <w:name w:val="General"/>
          <w:gallery w:val="placeholder"/>
        </w:category>
        <w:types>
          <w:type w:val="bbPlcHdr"/>
        </w:types>
        <w:behaviors>
          <w:behavior w:val="content"/>
        </w:behaviors>
        <w:guid w:val="{5B52B322-2590-4C1B-A962-2D551F6E4BBA}"/>
      </w:docPartPr>
      <w:docPartBody>
        <w:p w:rsidR="00000000" w:rsidRDefault="00883F17" w:rsidP="00883F17">
          <w:pPr>
            <w:pStyle w:val="1BCAA3BD4A8F41FF8C04DBE53A750138"/>
          </w:pPr>
          <w:r w:rsidRPr="00EF056B">
            <w:rPr>
              <w:rStyle w:val="PlaceholderText"/>
              <w:u w:val="single"/>
            </w:rPr>
            <w:t>Click here to enter text.</w:t>
          </w:r>
        </w:p>
      </w:docPartBody>
    </w:docPart>
    <w:docPart>
      <w:docPartPr>
        <w:name w:val="164550BB8B194EB4A372C097E8B2A855"/>
        <w:category>
          <w:name w:val="General"/>
          <w:gallery w:val="placeholder"/>
        </w:category>
        <w:types>
          <w:type w:val="bbPlcHdr"/>
        </w:types>
        <w:behaviors>
          <w:behavior w:val="content"/>
        </w:behaviors>
        <w:guid w:val="{8032C640-F811-480F-BCF5-EFA4EAD487F5}"/>
      </w:docPartPr>
      <w:docPartBody>
        <w:p w:rsidR="00000000" w:rsidRDefault="00883F17" w:rsidP="00883F17">
          <w:pPr>
            <w:pStyle w:val="164550BB8B194EB4A372C097E8B2A855"/>
          </w:pPr>
          <w:r>
            <w:rPr>
              <w:rStyle w:val="PlaceholderText"/>
              <w:u w:val="single"/>
            </w:rPr>
            <w:t>Click here to enter department.</w:t>
          </w:r>
        </w:p>
      </w:docPartBody>
    </w:docPart>
    <w:docPart>
      <w:docPartPr>
        <w:name w:val="5DE029D5A857433F84BE0705950C5FA3"/>
        <w:category>
          <w:name w:val="General"/>
          <w:gallery w:val="placeholder"/>
        </w:category>
        <w:types>
          <w:type w:val="bbPlcHdr"/>
        </w:types>
        <w:behaviors>
          <w:behavior w:val="content"/>
        </w:behaviors>
        <w:guid w:val="{3873EDA6-4E4B-4C86-AC5A-3DF50A696490}"/>
      </w:docPartPr>
      <w:docPartBody>
        <w:p w:rsidR="00000000" w:rsidRDefault="00883F17" w:rsidP="00883F17">
          <w:pPr>
            <w:pStyle w:val="5DE029D5A857433F84BE0705950C5FA3"/>
          </w:pPr>
          <w:r>
            <w:rPr>
              <w:rStyle w:val="PlaceholderText"/>
              <w:u w:val="single"/>
            </w:rPr>
            <w:t>Click here to enter position</w:t>
          </w:r>
          <w:r w:rsidRPr="00EF056B">
            <w:rPr>
              <w:rStyle w:val="PlaceholderText"/>
              <w:u w:val="single"/>
            </w:rPr>
            <w:t>.</w:t>
          </w:r>
        </w:p>
      </w:docPartBody>
    </w:docPart>
    <w:docPart>
      <w:docPartPr>
        <w:name w:val="6CF5C1AB30D649E295AAF38BD976C1EF"/>
        <w:category>
          <w:name w:val="General"/>
          <w:gallery w:val="placeholder"/>
        </w:category>
        <w:types>
          <w:type w:val="bbPlcHdr"/>
        </w:types>
        <w:behaviors>
          <w:behavior w:val="content"/>
        </w:behaviors>
        <w:guid w:val="{FC7C085B-DEE2-4A7F-80D2-0BB32D546318}"/>
      </w:docPartPr>
      <w:docPartBody>
        <w:p w:rsidR="00000000" w:rsidRDefault="00883F17" w:rsidP="00883F17">
          <w:pPr>
            <w:pStyle w:val="6CF5C1AB30D649E295AAF38BD976C1EF"/>
          </w:pPr>
          <w:r>
            <w:rPr>
              <w:rStyle w:val="PlaceholderText"/>
              <w:u w:val="single"/>
            </w:rPr>
            <w:t>Click here to enter date</w:t>
          </w:r>
          <w:r w:rsidRPr="00EF056B">
            <w:rPr>
              <w:rStyle w:val="PlaceholderText"/>
              <w:u w:val="single"/>
            </w:rPr>
            <w:t>.</w:t>
          </w:r>
        </w:p>
      </w:docPartBody>
    </w:docPart>
    <w:docPart>
      <w:docPartPr>
        <w:name w:val="9D6DAF9D4D8542909BB0C3998BC33001"/>
        <w:category>
          <w:name w:val="General"/>
          <w:gallery w:val="placeholder"/>
        </w:category>
        <w:types>
          <w:type w:val="bbPlcHdr"/>
        </w:types>
        <w:behaviors>
          <w:behavior w:val="content"/>
        </w:behaviors>
        <w:guid w:val="{6323D2D1-7F8A-4E17-A3CE-CA47D51026A2}"/>
      </w:docPartPr>
      <w:docPartBody>
        <w:p w:rsidR="00000000" w:rsidRDefault="00883F17" w:rsidP="00883F17">
          <w:pPr>
            <w:pStyle w:val="9D6DAF9D4D8542909BB0C3998BC33001"/>
          </w:pPr>
          <w:r w:rsidRPr="00B96902">
            <w:rPr>
              <w:rStyle w:val="PlaceholderText"/>
            </w:rPr>
            <w:t>Click here to enter date.</w:t>
          </w:r>
        </w:p>
      </w:docPartBody>
    </w:docPart>
    <w:docPart>
      <w:docPartPr>
        <w:name w:val="4135CBF269324B6DA27EA3997CF0835B"/>
        <w:category>
          <w:name w:val="General"/>
          <w:gallery w:val="placeholder"/>
        </w:category>
        <w:types>
          <w:type w:val="bbPlcHdr"/>
        </w:types>
        <w:behaviors>
          <w:behavior w:val="content"/>
        </w:behaviors>
        <w:guid w:val="{33C001DE-CFD0-4F52-B82F-FCA416F7FB32}"/>
      </w:docPartPr>
      <w:docPartBody>
        <w:p w:rsidR="00000000" w:rsidRDefault="00883F17" w:rsidP="00883F17">
          <w:pPr>
            <w:pStyle w:val="4135CBF269324B6DA27EA3997CF0835B"/>
          </w:pPr>
          <w:r>
            <w:rPr>
              <w:rStyle w:val="PlaceholderText"/>
              <w:u w:val="single"/>
            </w:rPr>
            <w:t>Enter hours</w:t>
          </w:r>
          <w:r w:rsidRPr="00EF056B">
            <w:rPr>
              <w:rStyle w:val="PlaceholderText"/>
              <w:u w:val="single"/>
            </w:rPr>
            <w:t>.</w:t>
          </w:r>
        </w:p>
      </w:docPartBody>
    </w:docPart>
    <w:docPart>
      <w:docPartPr>
        <w:name w:val="BEEE43425DB4401290A67809FF827E28"/>
        <w:category>
          <w:name w:val="General"/>
          <w:gallery w:val="placeholder"/>
        </w:category>
        <w:types>
          <w:type w:val="bbPlcHdr"/>
        </w:types>
        <w:behaviors>
          <w:behavior w:val="content"/>
        </w:behaviors>
        <w:guid w:val="{B704FCDE-3474-432E-B2A2-362F0AF18992}"/>
      </w:docPartPr>
      <w:docPartBody>
        <w:p w:rsidR="00000000" w:rsidRDefault="00883F17" w:rsidP="00883F17">
          <w:pPr>
            <w:pStyle w:val="BEEE43425DB4401290A67809FF827E28"/>
          </w:pPr>
          <w:r w:rsidRPr="00EF056B">
            <w:rPr>
              <w:rStyle w:val="PlaceholderText"/>
              <w:u w:val="single"/>
            </w:rPr>
            <w:t>Click here to enter text.</w:t>
          </w:r>
        </w:p>
      </w:docPartBody>
    </w:docPart>
    <w:docPart>
      <w:docPartPr>
        <w:name w:val="83816659C2A74B1AACFCD86B41E8BF55"/>
        <w:category>
          <w:name w:val="General"/>
          <w:gallery w:val="placeholder"/>
        </w:category>
        <w:types>
          <w:type w:val="bbPlcHdr"/>
        </w:types>
        <w:behaviors>
          <w:behavior w:val="content"/>
        </w:behaviors>
        <w:guid w:val="{BD3E989A-DA7B-4B1F-B022-3E507E056B02}"/>
      </w:docPartPr>
      <w:docPartBody>
        <w:p w:rsidR="00000000" w:rsidRDefault="00883F17" w:rsidP="00883F17">
          <w:pPr>
            <w:pStyle w:val="83816659C2A74B1AACFCD86B41E8BF55"/>
          </w:pPr>
          <w:r w:rsidRPr="00E178CC">
            <w:rPr>
              <w:rStyle w:val="PlaceholderText"/>
              <w:u w:val="single"/>
            </w:rPr>
            <w:t xml:space="preserve">Click here to enter </w:t>
          </w:r>
          <w:r>
            <w:rPr>
              <w:rStyle w:val="PlaceholderText"/>
              <w:u w:val="single"/>
            </w:rPr>
            <w:t>account number</w:t>
          </w:r>
        </w:p>
      </w:docPartBody>
    </w:docPart>
    <w:docPart>
      <w:docPartPr>
        <w:name w:val="F87E9CB31A2B4946BEFDEA5D4A2A8142"/>
        <w:category>
          <w:name w:val="General"/>
          <w:gallery w:val="placeholder"/>
        </w:category>
        <w:types>
          <w:type w:val="bbPlcHdr"/>
        </w:types>
        <w:behaviors>
          <w:behavior w:val="content"/>
        </w:behaviors>
        <w:guid w:val="{24F58A8A-5102-4B8D-A074-B04849B1EEC8}"/>
      </w:docPartPr>
      <w:docPartBody>
        <w:p w:rsidR="00000000" w:rsidRDefault="00883F17" w:rsidP="00883F17">
          <w:pPr>
            <w:pStyle w:val="F87E9CB31A2B4946BEFDEA5D4A2A8142"/>
          </w:pPr>
          <w:r w:rsidRPr="00B96902">
            <w:rPr>
              <w:rStyle w:val="PlaceholderText"/>
              <w:u w:val="single"/>
            </w:rPr>
            <w:t>Click here to provide justification</w:t>
          </w:r>
        </w:p>
      </w:docPartBody>
    </w:docPart>
    <w:docPart>
      <w:docPartPr>
        <w:name w:val="09B5E234636542A5AF64931C7B44CC64"/>
        <w:category>
          <w:name w:val="General"/>
          <w:gallery w:val="placeholder"/>
        </w:category>
        <w:types>
          <w:type w:val="bbPlcHdr"/>
        </w:types>
        <w:behaviors>
          <w:behavior w:val="content"/>
        </w:behaviors>
        <w:guid w:val="{192B640C-2209-4C8B-AC5A-CCFA3D1C70BD}"/>
      </w:docPartPr>
      <w:docPartBody>
        <w:p w:rsidR="00000000" w:rsidRDefault="00883F17" w:rsidP="00883F17">
          <w:pPr>
            <w:pStyle w:val="09B5E234636542A5AF64931C7B44CC64"/>
          </w:pPr>
          <w:r w:rsidRPr="00B96902">
            <w:rPr>
              <w:rStyle w:val="PlaceholderText"/>
              <w:u w:val="single"/>
            </w:rPr>
            <w:t>Click here to describe job requirements</w:t>
          </w:r>
        </w:p>
      </w:docPartBody>
    </w:docPart>
    <w:docPart>
      <w:docPartPr>
        <w:name w:val="728C00F7ABBE47DCBD33A64668C1AED6"/>
        <w:category>
          <w:name w:val="General"/>
          <w:gallery w:val="placeholder"/>
        </w:category>
        <w:types>
          <w:type w:val="bbPlcHdr"/>
        </w:types>
        <w:behaviors>
          <w:behavior w:val="content"/>
        </w:behaviors>
        <w:guid w:val="{FAE903B7-FBAA-437E-ADC8-687291FFAD17}"/>
      </w:docPartPr>
      <w:docPartBody>
        <w:p w:rsidR="00000000" w:rsidRDefault="00883F17" w:rsidP="00883F17">
          <w:pPr>
            <w:pStyle w:val="728C00F7ABBE47DCBD33A64668C1AED6"/>
          </w:pPr>
          <w:r w:rsidRPr="00B96902">
            <w:rPr>
              <w:rStyle w:val="PlaceholderText"/>
              <w:u w:val="single"/>
            </w:rPr>
            <w:t>Click here to describe special skills requirements</w:t>
          </w:r>
        </w:p>
      </w:docPartBody>
    </w:docPart>
    <w:docPart>
      <w:docPartPr>
        <w:name w:val="7A37E88AE64944B980E26A6431483FA5"/>
        <w:category>
          <w:name w:val="General"/>
          <w:gallery w:val="placeholder"/>
        </w:category>
        <w:types>
          <w:type w:val="bbPlcHdr"/>
        </w:types>
        <w:behaviors>
          <w:behavior w:val="content"/>
        </w:behaviors>
        <w:guid w:val="{6AEA5362-5A2D-4918-B0D8-3A934637414B}"/>
      </w:docPartPr>
      <w:docPartBody>
        <w:p w:rsidR="00000000" w:rsidRDefault="00883F17" w:rsidP="00883F17">
          <w:pPr>
            <w:pStyle w:val="7A37E88AE64944B980E26A6431483FA5"/>
          </w:pPr>
          <w:r w:rsidRPr="00EF056B">
            <w:rPr>
              <w:rStyle w:val="PlaceholderText"/>
              <w:u w:val="single"/>
            </w:rPr>
            <w:t>Click here to enter a date.</w:t>
          </w:r>
        </w:p>
      </w:docPartBody>
    </w:docPart>
    <w:docPart>
      <w:docPartPr>
        <w:name w:val="B41B5B6901ED41199A7E39755AD83F7B"/>
        <w:category>
          <w:name w:val="General"/>
          <w:gallery w:val="placeholder"/>
        </w:category>
        <w:types>
          <w:type w:val="bbPlcHdr"/>
        </w:types>
        <w:behaviors>
          <w:behavior w:val="content"/>
        </w:behaviors>
        <w:guid w:val="{1FC944F5-A0AE-4718-80CC-C761B2EC4E17}"/>
      </w:docPartPr>
      <w:docPartBody>
        <w:p w:rsidR="00000000" w:rsidRDefault="00883F17" w:rsidP="00883F17">
          <w:pPr>
            <w:pStyle w:val="B41B5B6901ED41199A7E39755AD83F7B"/>
          </w:pPr>
          <w:r w:rsidRPr="00B96902">
            <w:rPr>
              <w:rStyle w:val="PlaceholderText"/>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PLMGM+TimesNewRoman">
    <w:panose1 w:val="00000000000000000000"/>
    <w:charset w:val="00"/>
    <w:family w:val="roman"/>
    <w:notTrueType/>
    <w:pitch w:val="default"/>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7"/>
    <w:rsid w:val="0088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17"/>
    <w:rPr>
      <w:color w:val="808080"/>
    </w:rPr>
  </w:style>
  <w:style w:type="paragraph" w:customStyle="1" w:styleId="1BCAA3BD4A8F41FF8C04DBE53A750138">
    <w:name w:val="1BCAA3BD4A8F41FF8C04DBE53A750138"/>
    <w:rsid w:val="00883F17"/>
  </w:style>
  <w:style w:type="paragraph" w:customStyle="1" w:styleId="164550BB8B194EB4A372C097E8B2A855">
    <w:name w:val="164550BB8B194EB4A372C097E8B2A855"/>
    <w:rsid w:val="00883F17"/>
  </w:style>
  <w:style w:type="paragraph" w:customStyle="1" w:styleId="5DE029D5A857433F84BE0705950C5FA3">
    <w:name w:val="5DE029D5A857433F84BE0705950C5FA3"/>
    <w:rsid w:val="00883F17"/>
  </w:style>
  <w:style w:type="paragraph" w:customStyle="1" w:styleId="6CF5C1AB30D649E295AAF38BD976C1EF">
    <w:name w:val="6CF5C1AB30D649E295AAF38BD976C1EF"/>
    <w:rsid w:val="00883F17"/>
  </w:style>
  <w:style w:type="paragraph" w:customStyle="1" w:styleId="9D6DAF9D4D8542909BB0C3998BC33001">
    <w:name w:val="9D6DAF9D4D8542909BB0C3998BC33001"/>
    <w:rsid w:val="00883F17"/>
  </w:style>
  <w:style w:type="paragraph" w:customStyle="1" w:styleId="4135CBF269324B6DA27EA3997CF0835B">
    <w:name w:val="4135CBF269324B6DA27EA3997CF0835B"/>
    <w:rsid w:val="00883F17"/>
  </w:style>
  <w:style w:type="paragraph" w:customStyle="1" w:styleId="BEEE43425DB4401290A67809FF827E28">
    <w:name w:val="BEEE43425DB4401290A67809FF827E28"/>
    <w:rsid w:val="00883F17"/>
  </w:style>
  <w:style w:type="paragraph" w:customStyle="1" w:styleId="83816659C2A74B1AACFCD86B41E8BF55">
    <w:name w:val="83816659C2A74B1AACFCD86B41E8BF55"/>
    <w:rsid w:val="00883F17"/>
  </w:style>
  <w:style w:type="paragraph" w:customStyle="1" w:styleId="F87E9CB31A2B4946BEFDEA5D4A2A8142">
    <w:name w:val="F87E9CB31A2B4946BEFDEA5D4A2A8142"/>
    <w:rsid w:val="00883F17"/>
  </w:style>
  <w:style w:type="paragraph" w:customStyle="1" w:styleId="09B5E234636542A5AF64931C7B44CC64">
    <w:name w:val="09B5E234636542A5AF64931C7B44CC64"/>
    <w:rsid w:val="00883F17"/>
  </w:style>
  <w:style w:type="paragraph" w:customStyle="1" w:styleId="728C00F7ABBE47DCBD33A64668C1AED6">
    <w:name w:val="728C00F7ABBE47DCBD33A64668C1AED6"/>
    <w:rsid w:val="00883F17"/>
  </w:style>
  <w:style w:type="paragraph" w:customStyle="1" w:styleId="7A37E88AE64944B980E26A6431483FA5">
    <w:name w:val="7A37E88AE64944B980E26A6431483FA5"/>
    <w:rsid w:val="00883F17"/>
  </w:style>
  <w:style w:type="paragraph" w:customStyle="1" w:styleId="B41B5B6901ED41199A7E39755AD83F7B">
    <w:name w:val="B41B5B6901ED41199A7E39755AD83F7B"/>
    <w:rsid w:val="00883F17"/>
  </w:style>
  <w:style w:type="paragraph" w:customStyle="1" w:styleId="8630D7EA92A04FA5862444F2AC9DE151">
    <w:name w:val="8630D7EA92A04FA5862444F2AC9DE151"/>
    <w:rsid w:val="00883F17"/>
  </w:style>
  <w:style w:type="paragraph" w:customStyle="1" w:styleId="B12CB55D62324338B2D3495097C032A9">
    <w:name w:val="B12CB55D62324338B2D3495097C032A9"/>
    <w:rsid w:val="00883F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F17"/>
    <w:rPr>
      <w:color w:val="808080"/>
    </w:rPr>
  </w:style>
  <w:style w:type="paragraph" w:customStyle="1" w:styleId="1BCAA3BD4A8F41FF8C04DBE53A750138">
    <w:name w:val="1BCAA3BD4A8F41FF8C04DBE53A750138"/>
    <w:rsid w:val="00883F17"/>
  </w:style>
  <w:style w:type="paragraph" w:customStyle="1" w:styleId="164550BB8B194EB4A372C097E8B2A855">
    <w:name w:val="164550BB8B194EB4A372C097E8B2A855"/>
    <w:rsid w:val="00883F17"/>
  </w:style>
  <w:style w:type="paragraph" w:customStyle="1" w:styleId="5DE029D5A857433F84BE0705950C5FA3">
    <w:name w:val="5DE029D5A857433F84BE0705950C5FA3"/>
    <w:rsid w:val="00883F17"/>
  </w:style>
  <w:style w:type="paragraph" w:customStyle="1" w:styleId="6CF5C1AB30D649E295AAF38BD976C1EF">
    <w:name w:val="6CF5C1AB30D649E295AAF38BD976C1EF"/>
    <w:rsid w:val="00883F17"/>
  </w:style>
  <w:style w:type="paragraph" w:customStyle="1" w:styleId="9D6DAF9D4D8542909BB0C3998BC33001">
    <w:name w:val="9D6DAF9D4D8542909BB0C3998BC33001"/>
    <w:rsid w:val="00883F17"/>
  </w:style>
  <w:style w:type="paragraph" w:customStyle="1" w:styleId="4135CBF269324B6DA27EA3997CF0835B">
    <w:name w:val="4135CBF269324B6DA27EA3997CF0835B"/>
    <w:rsid w:val="00883F17"/>
  </w:style>
  <w:style w:type="paragraph" w:customStyle="1" w:styleId="BEEE43425DB4401290A67809FF827E28">
    <w:name w:val="BEEE43425DB4401290A67809FF827E28"/>
    <w:rsid w:val="00883F17"/>
  </w:style>
  <w:style w:type="paragraph" w:customStyle="1" w:styleId="83816659C2A74B1AACFCD86B41E8BF55">
    <w:name w:val="83816659C2A74B1AACFCD86B41E8BF55"/>
    <w:rsid w:val="00883F17"/>
  </w:style>
  <w:style w:type="paragraph" w:customStyle="1" w:styleId="F87E9CB31A2B4946BEFDEA5D4A2A8142">
    <w:name w:val="F87E9CB31A2B4946BEFDEA5D4A2A8142"/>
    <w:rsid w:val="00883F17"/>
  </w:style>
  <w:style w:type="paragraph" w:customStyle="1" w:styleId="09B5E234636542A5AF64931C7B44CC64">
    <w:name w:val="09B5E234636542A5AF64931C7B44CC64"/>
    <w:rsid w:val="00883F17"/>
  </w:style>
  <w:style w:type="paragraph" w:customStyle="1" w:styleId="728C00F7ABBE47DCBD33A64668C1AED6">
    <w:name w:val="728C00F7ABBE47DCBD33A64668C1AED6"/>
    <w:rsid w:val="00883F17"/>
  </w:style>
  <w:style w:type="paragraph" w:customStyle="1" w:styleId="7A37E88AE64944B980E26A6431483FA5">
    <w:name w:val="7A37E88AE64944B980E26A6431483FA5"/>
    <w:rsid w:val="00883F17"/>
  </w:style>
  <w:style w:type="paragraph" w:customStyle="1" w:styleId="B41B5B6901ED41199A7E39755AD83F7B">
    <w:name w:val="B41B5B6901ED41199A7E39755AD83F7B"/>
    <w:rsid w:val="00883F17"/>
  </w:style>
  <w:style w:type="paragraph" w:customStyle="1" w:styleId="8630D7EA92A04FA5862444F2AC9DE151">
    <w:name w:val="8630D7EA92A04FA5862444F2AC9DE151"/>
    <w:rsid w:val="00883F17"/>
  </w:style>
  <w:style w:type="paragraph" w:customStyle="1" w:styleId="B12CB55D62324338B2D3495097C032A9">
    <w:name w:val="B12CB55D62324338B2D3495097C032A9"/>
    <w:rsid w:val="00883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City of Dania Beach Procurement Card Policy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DC1D0-840B-4543-B0B0-AA7FCF50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1978</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Trillium Financial</Company>
  <LinksUpToDate>false</LinksUpToDate>
  <CharactersWithSpaces>13312</CharactersWithSpaces>
  <SharedDoc>false</SharedDoc>
  <HLinks>
    <vt:vector size="570" baseType="variant">
      <vt:variant>
        <vt:i4>6226026</vt:i4>
      </vt:variant>
      <vt:variant>
        <vt:i4>411</vt:i4>
      </vt:variant>
      <vt:variant>
        <vt:i4>0</vt:i4>
      </vt:variant>
      <vt:variant>
        <vt:i4>5</vt:i4>
      </vt:variant>
      <vt:variant>
        <vt:lpwstr/>
      </vt:variant>
      <vt:variant>
        <vt:lpwstr>TableofContents_section</vt:lpwstr>
      </vt:variant>
      <vt:variant>
        <vt:i4>7864447</vt:i4>
      </vt:variant>
      <vt:variant>
        <vt:i4>408</vt:i4>
      </vt:variant>
      <vt:variant>
        <vt:i4>0</vt:i4>
      </vt:variant>
      <vt:variant>
        <vt:i4>5</vt:i4>
      </vt:variant>
      <vt:variant>
        <vt:lpwstr>http://www.theaccountspayablenetwork.com/html/pafiledb3/pafiledb.php?action=file&amp;id=104&amp;category=12</vt:lpwstr>
      </vt:variant>
      <vt:variant>
        <vt:lpwstr/>
      </vt:variant>
      <vt:variant>
        <vt:i4>7864440</vt:i4>
      </vt:variant>
      <vt:variant>
        <vt:i4>405</vt:i4>
      </vt:variant>
      <vt:variant>
        <vt:i4>0</vt:i4>
      </vt:variant>
      <vt:variant>
        <vt:i4>5</vt:i4>
      </vt:variant>
      <vt:variant>
        <vt:lpwstr>http://www.theaccountspayablenetwork.com/html/pafiledb3/pafiledb.php?action=file&amp;id=103&amp;category=12</vt:lpwstr>
      </vt:variant>
      <vt:variant>
        <vt:lpwstr/>
      </vt:variant>
      <vt:variant>
        <vt:i4>7864444</vt:i4>
      </vt:variant>
      <vt:variant>
        <vt:i4>402</vt:i4>
      </vt:variant>
      <vt:variant>
        <vt:i4>0</vt:i4>
      </vt:variant>
      <vt:variant>
        <vt:i4>5</vt:i4>
      </vt:variant>
      <vt:variant>
        <vt:lpwstr>http://www.theaccountspayablenetwork.com/html/pafiledb3/pafiledb.php?action=file&amp;id=107&amp;category=12</vt:lpwstr>
      </vt:variant>
      <vt:variant>
        <vt:lpwstr/>
      </vt:variant>
      <vt:variant>
        <vt:i4>6226026</vt:i4>
      </vt:variant>
      <vt:variant>
        <vt:i4>399</vt:i4>
      </vt:variant>
      <vt:variant>
        <vt:i4>0</vt:i4>
      </vt:variant>
      <vt:variant>
        <vt:i4>5</vt:i4>
      </vt:variant>
      <vt:variant>
        <vt:lpwstr/>
      </vt:variant>
      <vt:variant>
        <vt:lpwstr>TableofContents_section</vt:lpwstr>
      </vt:variant>
      <vt:variant>
        <vt:i4>6226026</vt:i4>
      </vt:variant>
      <vt:variant>
        <vt:i4>396</vt:i4>
      </vt:variant>
      <vt:variant>
        <vt:i4>0</vt:i4>
      </vt:variant>
      <vt:variant>
        <vt:i4>5</vt:i4>
      </vt:variant>
      <vt:variant>
        <vt:lpwstr/>
      </vt:variant>
      <vt:variant>
        <vt:lpwstr>TableofContents_section</vt:lpwstr>
      </vt:variant>
      <vt:variant>
        <vt:i4>4456516</vt:i4>
      </vt:variant>
      <vt:variant>
        <vt:i4>393</vt:i4>
      </vt:variant>
      <vt:variant>
        <vt:i4>0</vt:i4>
      </vt:variant>
      <vt:variant>
        <vt:i4>5</vt:i4>
      </vt:variant>
      <vt:variant>
        <vt:lpwstr>http://www.theaccountspayablenetwork.com/html/pafiledb3/pafiledb.php?action=file&amp;id=56&amp;category=8</vt:lpwstr>
      </vt:variant>
      <vt:variant>
        <vt:lpwstr/>
      </vt:variant>
      <vt:variant>
        <vt:i4>4587588</vt:i4>
      </vt:variant>
      <vt:variant>
        <vt:i4>390</vt:i4>
      </vt:variant>
      <vt:variant>
        <vt:i4>0</vt:i4>
      </vt:variant>
      <vt:variant>
        <vt:i4>5</vt:i4>
      </vt:variant>
      <vt:variant>
        <vt:lpwstr>http://www.theaccountspayablenetwork.com/html/pafiledb3/pafiledb.php?action=file&amp;id=54&amp;category=8</vt:lpwstr>
      </vt:variant>
      <vt:variant>
        <vt:lpwstr/>
      </vt:variant>
      <vt:variant>
        <vt:i4>6226026</vt:i4>
      </vt:variant>
      <vt:variant>
        <vt:i4>387</vt:i4>
      </vt:variant>
      <vt:variant>
        <vt:i4>0</vt:i4>
      </vt:variant>
      <vt:variant>
        <vt:i4>5</vt:i4>
      </vt:variant>
      <vt:variant>
        <vt:lpwstr/>
      </vt:variant>
      <vt:variant>
        <vt:lpwstr>TableofContents_section</vt:lpwstr>
      </vt:variant>
      <vt:variant>
        <vt:i4>6226026</vt:i4>
      </vt:variant>
      <vt:variant>
        <vt:i4>384</vt:i4>
      </vt:variant>
      <vt:variant>
        <vt:i4>0</vt:i4>
      </vt:variant>
      <vt:variant>
        <vt:i4>5</vt:i4>
      </vt:variant>
      <vt:variant>
        <vt:lpwstr/>
      </vt:variant>
      <vt:variant>
        <vt:lpwstr>TableofContents_section</vt:lpwstr>
      </vt:variant>
      <vt:variant>
        <vt:i4>7929979</vt:i4>
      </vt:variant>
      <vt:variant>
        <vt:i4>381</vt:i4>
      </vt:variant>
      <vt:variant>
        <vt:i4>0</vt:i4>
      </vt:variant>
      <vt:variant>
        <vt:i4>5</vt:i4>
      </vt:variant>
      <vt:variant>
        <vt:lpwstr>http://www.theaccountspayablenetwork.com/html/pafiledb3/pafiledb.php?action=file&amp;id=110&amp;category=12</vt:lpwstr>
      </vt:variant>
      <vt:variant>
        <vt:lpwstr/>
      </vt:variant>
      <vt:variant>
        <vt:i4>4456512</vt:i4>
      </vt:variant>
      <vt:variant>
        <vt:i4>378</vt:i4>
      </vt:variant>
      <vt:variant>
        <vt:i4>0</vt:i4>
      </vt:variant>
      <vt:variant>
        <vt:i4>5</vt:i4>
      </vt:variant>
      <vt:variant>
        <vt:lpwstr>http://www.theaccountspayablenetwork.com/html/pafiledb3/pafiledb.php?action=file&amp;id=16&amp;category=5</vt:lpwstr>
      </vt:variant>
      <vt:variant>
        <vt:lpwstr/>
      </vt:variant>
      <vt:variant>
        <vt:i4>4915268</vt:i4>
      </vt:variant>
      <vt:variant>
        <vt:i4>375</vt:i4>
      </vt:variant>
      <vt:variant>
        <vt:i4>0</vt:i4>
      </vt:variant>
      <vt:variant>
        <vt:i4>5</vt:i4>
      </vt:variant>
      <vt:variant>
        <vt:lpwstr>http://www.theaccountspayablenetwork.com/html/pafiledb3/pafiledb.php?action=file&amp;id=59&amp;category=8</vt:lpwstr>
      </vt:variant>
      <vt:variant>
        <vt:lpwstr/>
      </vt:variant>
      <vt:variant>
        <vt:i4>6226026</vt:i4>
      </vt:variant>
      <vt:variant>
        <vt:i4>372</vt:i4>
      </vt:variant>
      <vt:variant>
        <vt:i4>0</vt:i4>
      </vt:variant>
      <vt:variant>
        <vt:i4>5</vt:i4>
      </vt:variant>
      <vt:variant>
        <vt:lpwstr/>
      </vt:variant>
      <vt:variant>
        <vt:lpwstr>TableofContents_section</vt:lpwstr>
      </vt:variant>
      <vt:variant>
        <vt:i4>6226026</vt:i4>
      </vt:variant>
      <vt:variant>
        <vt:i4>369</vt:i4>
      </vt:variant>
      <vt:variant>
        <vt:i4>0</vt:i4>
      </vt:variant>
      <vt:variant>
        <vt:i4>5</vt:i4>
      </vt:variant>
      <vt:variant>
        <vt:lpwstr/>
      </vt:variant>
      <vt:variant>
        <vt:lpwstr>TableofContents_section</vt:lpwstr>
      </vt:variant>
      <vt:variant>
        <vt:i4>7864444</vt:i4>
      </vt:variant>
      <vt:variant>
        <vt:i4>366</vt:i4>
      </vt:variant>
      <vt:variant>
        <vt:i4>0</vt:i4>
      </vt:variant>
      <vt:variant>
        <vt:i4>5</vt:i4>
      </vt:variant>
      <vt:variant>
        <vt:lpwstr>http://www.theaccountspayablenetwork.com/html/pafiledb3/pafiledb.php?action=file&amp;id=107&amp;category=12</vt:lpwstr>
      </vt:variant>
      <vt:variant>
        <vt:lpwstr/>
      </vt:variant>
      <vt:variant>
        <vt:i4>6226026</vt:i4>
      </vt:variant>
      <vt:variant>
        <vt:i4>363</vt:i4>
      </vt:variant>
      <vt:variant>
        <vt:i4>0</vt:i4>
      </vt:variant>
      <vt:variant>
        <vt:i4>5</vt:i4>
      </vt:variant>
      <vt:variant>
        <vt:lpwstr/>
      </vt:variant>
      <vt:variant>
        <vt:lpwstr>TableofContents_section</vt:lpwstr>
      </vt:variant>
      <vt:variant>
        <vt:i4>6226026</vt:i4>
      </vt:variant>
      <vt:variant>
        <vt:i4>360</vt:i4>
      </vt:variant>
      <vt:variant>
        <vt:i4>0</vt:i4>
      </vt:variant>
      <vt:variant>
        <vt:i4>5</vt:i4>
      </vt:variant>
      <vt:variant>
        <vt:lpwstr/>
      </vt:variant>
      <vt:variant>
        <vt:lpwstr>TableofContents_section</vt:lpwstr>
      </vt:variant>
      <vt:variant>
        <vt:i4>7864445</vt:i4>
      </vt:variant>
      <vt:variant>
        <vt:i4>357</vt:i4>
      </vt:variant>
      <vt:variant>
        <vt:i4>0</vt:i4>
      </vt:variant>
      <vt:variant>
        <vt:i4>5</vt:i4>
      </vt:variant>
      <vt:variant>
        <vt:lpwstr>http://www.theaccountspayablenetwork.com/html/pafiledb3/pafiledb.php?action=file&amp;id=106&amp;category=12</vt:lpwstr>
      </vt:variant>
      <vt:variant>
        <vt:lpwstr/>
      </vt:variant>
      <vt:variant>
        <vt:i4>6226026</vt:i4>
      </vt:variant>
      <vt:variant>
        <vt:i4>354</vt:i4>
      </vt:variant>
      <vt:variant>
        <vt:i4>0</vt:i4>
      </vt:variant>
      <vt:variant>
        <vt:i4>5</vt:i4>
      </vt:variant>
      <vt:variant>
        <vt:lpwstr/>
      </vt:variant>
      <vt:variant>
        <vt:lpwstr>TableofContents_section</vt:lpwstr>
      </vt:variant>
      <vt:variant>
        <vt:i4>6226026</vt:i4>
      </vt:variant>
      <vt:variant>
        <vt:i4>351</vt:i4>
      </vt:variant>
      <vt:variant>
        <vt:i4>0</vt:i4>
      </vt:variant>
      <vt:variant>
        <vt:i4>5</vt:i4>
      </vt:variant>
      <vt:variant>
        <vt:lpwstr/>
      </vt:variant>
      <vt:variant>
        <vt:lpwstr>TableofContents_section</vt:lpwstr>
      </vt:variant>
      <vt:variant>
        <vt:i4>4259908</vt:i4>
      </vt:variant>
      <vt:variant>
        <vt:i4>348</vt:i4>
      </vt:variant>
      <vt:variant>
        <vt:i4>0</vt:i4>
      </vt:variant>
      <vt:variant>
        <vt:i4>5</vt:i4>
      </vt:variant>
      <vt:variant>
        <vt:lpwstr>http://www.theaccountspayablenetwork.com/html/pafiledb3/pafiledb.php?action=file&amp;id=53&amp;category=8</vt:lpwstr>
      </vt:variant>
      <vt:variant>
        <vt:lpwstr/>
      </vt:variant>
      <vt:variant>
        <vt:i4>4194372</vt:i4>
      </vt:variant>
      <vt:variant>
        <vt:i4>345</vt:i4>
      </vt:variant>
      <vt:variant>
        <vt:i4>0</vt:i4>
      </vt:variant>
      <vt:variant>
        <vt:i4>5</vt:i4>
      </vt:variant>
      <vt:variant>
        <vt:lpwstr>http://www.theaccountspayablenetwork.com/html/pafiledb3/pafiledb.php?action=file&amp;id=52&amp;category=8</vt:lpwstr>
      </vt:variant>
      <vt:variant>
        <vt:lpwstr/>
      </vt:variant>
      <vt:variant>
        <vt:i4>6226026</vt:i4>
      </vt:variant>
      <vt:variant>
        <vt:i4>342</vt:i4>
      </vt:variant>
      <vt:variant>
        <vt:i4>0</vt:i4>
      </vt:variant>
      <vt:variant>
        <vt:i4>5</vt:i4>
      </vt:variant>
      <vt:variant>
        <vt:lpwstr/>
      </vt:variant>
      <vt:variant>
        <vt:lpwstr>TableofContents_section</vt:lpwstr>
      </vt:variant>
      <vt:variant>
        <vt:i4>6226026</vt:i4>
      </vt:variant>
      <vt:variant>
        <vt:i4>339</vt:i4>
      </vt:variant>
      <vt:variant>
        <vt:i4>0</vt:i4>
      </vt:variant>
      <vt:variant>
        <vt:i4>5</vt:i4>
      </vt:variant>
      <vt:variant>
        <vt:lpwstr/>
      </vt:variant>
      <vt:variant>
        <vt:lpwstr>TableofContents_section</vt:lpwstr>
      </vt:variant>
      <vt:variant>
        <vt:i4>7864434</vt:i4>
      </vt:variant>
      <vt:variant>
        <vt:i4>336</vt:i4>
      </vt:variant>
      <vt:variant>
        <vt:i4>0</vt:i4>
      </vt:variant>
      <vt:variant>
        <vt:i4>5</vt:i4>
      </vt:variant>
      <vt:variant>
        <vt:lpwstr>http://www.theaccountspayablenetwork.com/html/pafiledb3/pafiledb.php?action=file&amp;id=109&amp;category=12</vt:lpwstr>
      </vt:variant>
      <vt:variant>
        <vt:lpwstr/>
      </vt:variant>
      <vt:variant>
        <vt:i4>7864446</vt:i4>
      </vt:variant>
      <vt:variant>
        <vt:i4>333</vt:i4>
      </vt:variant>
      <vt:variant>
        <vt:i4>0</vt:i4>
      </vt:variant>
      <vt:variant>
        <vt:i4>5</vt:i4>
      </vt:variant>
      <vt:variant>
        <vt:lpwstr>http://www.theaccountspayablenetwork.com/html/pafiledb3/pafiledb.php?action=file&amp;id=105&amp;category=12</vt:lpwstr>
      </vt:variant>
      <vt:variant>
        <vt:lpwstr/>
      </vt:variant>
      <vt:variant>
        <vt:i4>4587588</vt:i4>
      </vt:variant>
      <vt:variant>
        <vt:i4>330</vt:i4>
      </vt:variant>
      <vt:variant>
        <vt:i4>0</vt:i4>
      </vt:variant>
      <vt:variant>
        <vt:i4>5</vt:i4>
      </vt:variant>
      <vt:variant>
        <vt:lpwstr>http://www.theaccountspayablenetwork.com/html/pafiledb3/pafiledb.php?action=file&amp;id=54&amp;category=8</vt:lpwstr>
      </vt:variant>
      <vt:variant>
        <vt:lpwstr/>
      </vt:variant>
      <vt:variant>
        <vt:i4>6226026</vt:i4>
      </vt:variant>
      <vt:variant>
        <vt:i4>327</vt:i4>
      </vt:variant>
      <vt:variant>
        <vt:i4>0</vt:i4>
      </vt:variant>
      <vt:variant>
        <vt:i4>5</vt:i4>
      </vt:variant>
      <vt:variant>
        <vt:lpwstr/>
      </vt:variant>
      <vt:variant>
        <vt:lpwstr>TableofContents_section</vt:lpwstr>
      </vt:variant>
      <vt:variant>
        <vt:i4>6226026</vt:i4>
      </vt:variant>
      <vt:variant>
        <vt:i4>324</vt:i4>
      </vt:variant>
      <vt:variant>
        <vt:i4>0</vt:i4>
      </vt:variant>
      <vt:variant>
        <vt:i4>5</vt:i4>
      </vt:variant>
      <vt:variant>
        <vt:lpwstr/>
      </vt:variant>
      <vt:variant>
        <vt:lpwstr>TableofContents_section</vt:lpwstr>
      </vt:variant>
      <vt:variant>
        <vt:i4>8323191</vt:i4>
      </vt:variant>
      <vt:variant>
        <vt:i4>321</vt:i4>
      </vt:variant>
      <vt:variant>
        <vt:i4>0</vt:i4>
      </vt:variant>
      <vt:variant>
        <vt:i4>5</vt:i4>
      </vt:variant>
      <vt:variant>
        <vt:lpwstr>http://www.theaccountspayablenetwork.com/html/pafiledb3/pafiledb.php?action=file&amp;id=22</vt:lpwstr>
      </vt:variant>
      <vt:variant>
        <vt:lpwstr/>
      </vt:variant>
      <vt:variant>
        <vt:i4>8126580</vt:i4>
      </vt:variant>
      <vt:variant>
        <vt:i4>318</vt:i4>
      </vt:variant>
      <vt:variant>
        <vt:i4>0</vt:i4>
      </vt:variant>
      <vt:variant>
        <vt:i4>5</vt:i4>
      </vt:variant>
      <vt:variant>
        <vt:lpwstr>http://www.theaccountspayablenetwork.com/html/pafiledb3/pafiledb.php?action=file&amp;id=11</vt:lpwstr>
      </vt:variant>
      <vt:variant>
        <vt:lpwstr/>
      </vt:variant>
      <vt:variant>
        <vt:i4>7929979</vt:i4>
      </vt:variant>
      <vt:variant>
        <vt:i4>315</vt:i4>
      </vt:variant>
      <vt:variant>
        <vt:i4>0</vt:i4>
      </vt:variant>
      <vt:variant>
        <vt:i4>5</vt:i4>
      </vt:variant>
      <vt:variant>
        <vt:lpwstr>http://www.theaccountspayablenetwork.com/html/pafiledb3/pafiledb.php?action=file&amp;id=110&amp;category=12</vt:lpwstr>
      </vt:variant>
      <vt:variant>
        <vt:lpwstr/>
      </vt:variant>
      <vt:variant>
        <vt:i4>4653125</vt:i4>
      </vt:variant>
      <vt:variant>
        <vt:i4>312</vt:i4>
      </vt:variant>
      <vt:variant>
        <vt:i4>0</vt:i4>
      </vt:variant>
      <vt:variant>
        <vt:i4>5</vt:i4>
      </vt:variant>
      <vt:variant>
        <vt:lpwstr>http://www.theaccountspayablenetwork.com/html/pafiledb3/pafiledb.php?action=file&amp;id=45&amp;category=8</vt:lpwstr>
      </vt:variant>
      <vt:variant>
        <vt:lpwstr/>
      </vt:variant>
      <vt:variant>
        <vt:i4>4456516</vt:i4>
      </vt:variant>
      <vt:variant>
        <vt:i4>309</vt:i4>
      </vt:variant>
      <vt:variant>
        <vt:i4>0</vt:i4>
      </vt:variant>
      <vt:variant>
        <vt:i4>5</vt:i4>
      </vt:variant>
      <vt:variant>
        <vt:lpwstr>http://www.theaccountspayablenetwork.com/html/pafiledb3/pafiledb.php?action=file&amp;id=56&amp;category=8</vt:lpwstr>
      </vt:variant>
      <vt:variant>
        <vt:lpwstr/>
      </vt:variant>
      <vt:variant>
        <vt:i4>4587588</vt:i4>
      </vt:variant>
      <vt:variant>
        <vt:i4>306</vt:i4>
      </vt:variant>
      <vt:variant>
        <vt:i4>0</vt:i4>
      </vt:variant>
      <vt:variant>
        <vt:i4>5</vt:i4>
      </vt:variant>
      <vt:variant>
        <vt:lpwstr>http://www.theaccountspayablenetwork.com/html/pafiledb3/pafiledb.php?action=file&amp;id=54&amp;category=8</vt:lpwstr>
      </vt:variant>
      <vt:variant>
        <vt:lpwstr/>
      </vt:variant>
      <vt:variant>
        <vt:i4>6226026</vt:i4>
      </vt:variant>
      <vt:variant>
        <vt:i4>303</vt:i4>
      </vt:variant>
      <vt:variant>
        <vt:i4>0</vt:i4>
      </vt:variant>
      <vt:variant>
        <vt:i4>5</vt:i4>
      </vt:variant>
      <vt:variant>
        <vt:lpwstr/>
      </vt:variant>
      <vt:variant>
        <vt:lpwstr>TableofContents_section</vt:lpwstr>
      </vt:variant>
      <vt:variant>
        <vt:i4>6226026</vt:i4>
      </vt:variant>
      <vt:variant>
        <vt:i4>300</vt:i4>
      </vt:variant>
      <vt:variant>
        <vt:i4>0</vt:i4>
      </vt:variant>
      <vt:variant>
        <vt:i4>5</vt:i4>
      </vt:variant>
      <vt:variant>
        <vt:lpwstr/>
      </vt:variant>
      <vt:variant>
        <vt:lpwstr>TableofContents_section</vt:lpwstr>
      </vt:variant>
      <vt:variant>
        <vt:i4>7864440</vt:i4>
      </vt:variant>
      <vt:variant>
        <vt:i4>297</vt:i4>
      </vt:variant>
      <vt:variant>
        <vt:i4>0</vt:i4>
      </vt:variant>
      <vt:variant>
        <vt:i4>5</vt:i4>
      </vt:variant>
      <vt:variant>
        <vt:lpwstr>http://www.theaccountspayablenetwork.com/html/pafiledb3/pafiledb.php?action=file&amp;id=103&amp;category=12</vt:lpwstr>
      </vt:variant>
      <vt:variant>
        <vt:lpwstr/>
      </vt:variant>
      <vt:variant>
        <vt:i4>7864447</vt:i4>
      </vt:variant>
      <vt:variant>
        <vt:i4>294</vt:i4>
      </vt:variant>
      <vt:variant>
        <vt:i4>0</vt:i4>
      </vt:variant>
      <vt:variant>
        <vt:i4>5</vt:i4>
      </vt:variant>
      <vt:variant>
        <vt:lpwstr>http://www.theaccountspayablenetwork.com/html/pafiledb3/pafiledb.php?action=file&amp;id=104&amp;category=12</vt:lpwstr>
      </vt:variant>
      <vt:variant>
        <vt:lpwstr/>
      </vt:variant>
      <vt:variant>
        <vt:i4>7864440</vt:i4>
      </vt:variant>
      <vt:variant>
        <vt:i4>291</vt:i4>
      </vt:variant>
      <vt:variant>
        <vt:i4>0</vt:i4>
      </vt:variant>
      <vt:variant>
        <vt:i4>5</vt:i4>
      </vt:variant>
      <vt:variant>
        <vt:lpwstr>http://www.theaccountspayablenetwork.com/html/pafiledb3/pafiledb.php?action=file&amp;id=103&amp;category=12</vt:lpwstr>
      </vt:variant>
      <vt:variant>
        <vt:lpwstr/>
      </vt:variant>
      <vt:variant>
        <vt:i4>7864447</vt:i4>
      </vt:variant>
      <vt:variant>
        <vt:i4>288</vt:i4>
      </vt:variant>
      <vt:variant>
        <vt:i4>0</vt:i4>
      </vt:variant>
      <vt:variant>
        <vt:i4>5</vt:i4>
      </vt:variant>
      <vt:variant>
        <vt:lpwstr>http://www.theaccountspayablenetwork.com/html/pafiledb3/pafiledb.php?action=file&amp;id=104&amp;category=12</vt:lpwstr>
      </vt:variant>
      <vt:variant>
        <vt:lpwstr/>
      </vt:variant>
      <vt:variant>
        <vt:i4>6226026</vt:i4>
      </vt:variant>
      <vt:variant>
        <vt:i4>285</vt:i4>
      </vt:variant>
      <vt:variant>
        <vt:i4>0</vt:i4>
      </vt:variant>
      <vt:variant>
        <vt:i4>5</vt:i4>
      </vt:variant>
      <vt:variant>
        <vt:lpwstr/>
      </vt:variant>
      <vt:variant>
        <vt:lpwstr>TableofContents_section</vt:lpwstr>
      </vt:variant>
      <vt:variant>
        <vt:i4>6226026</vt:i4>
      </vt:variant>
      <vt:variant>
        <vt:i4>282</vt:i4>
      </vt:variant>
      <vt:variant>
        <vt:i4>0</vt:i4>
      </vt:variant>
      <vt:variant>
        <vt:i4>5</vt:i4>
      </vt:variant>
      <vt:variant>
        <vt:lpwstr/>
      </vt:variant>
      <vt:variant>
        <vt:lpwstr>TableofContents_section</vt:lpwstr>
      </vt:variant>
      <vt:variant>
        <vt:i4>6226026</vt:i4>
      </vt:variant>
      <vt:variant>
        <vt:i4>279</vt:i4>
      </vt:variant>
      <vt:variant>
        <vt:i4>0</vt:i4>
      </vt:variant>
      <vt:variant>
        <vt:i4>5</vt:i4>
      </vt:variant>
      <vt:variant>
        <vt:lpwstr/>
      </vt:variant>
      <vt:variant>
        <vt:lpwstr>TableofContents_section</vt:lpwstr>
      </vt:variant>
      <vt:variant>
        <vt:i4>6226026</vt:i4>
      </vt:variant>
      <vt:variant>
        <vt:i4>276</vt:i4>
      </vt:variant>
      <vt:variant>
        <vt:i4>0</vt:i4>
      </vt:variant>
      <vt:variant>
        <vt:i4>5</vt:i4>
      </vt:variant>
      <vt:variant>
        <vt:lpwstr/>
      </vt:variant>
      <vt:variant>
        <vt:lpwstr>TableofContents_section</vt:lpwstr>
      </vt:variant>
      <vt:variant>
        <vt:i4>1048638</vt:i4>
      </vt:variant>
      <vt:variant>
        <vt:i4>269</vt:i4>
      </vt:variant>
      <vt:variant>
        <vt:i4>0</vt:i4>
      </vt:variant>
      <vt:variant>
        <vt:i4>5</vt:i4>
      </vt:variant>
      <vt:variant>
        <vt:lpwstr/>
      </vt:variant>
      <vt:variant>
        <vt:lpwstr>_Toc35931051</vt:lpwstr>
      </vt:variant>
      <vt:variant>
        <vt:i4>1114174</vt:i4>
      </vt:variant>
      <vt:variant>
        <vt:i4>263</vt:i4>
      </vt:variant>
      <vt:variant>
        <vt:i4>0</vt:i4>
      </vt:variant>
      <vt:variant>
        <vt:i4>5</vt:i4>
      </vt:variant>
      <vt:variant>
        <vt:lpwstr/>
      </vt:variant>
      <vt:variant>
        <vt:lpwstr>_Toc35931050</vt:lpwstr>
      </vt:variant>
      <vt:variant>
        <vt:i4>1572927</vt:i4>
      </vt:variant>
      <vt:variant>
        <vt:i4>257</vt:i4>
      </vt:variant>
      <vt:variant>
        <vt:i4>0</vt:i4>
      </vt:variant>
      <vt:variant>
        <vt:i4>5</vt:i4>
      </vt:variant>
      <vt:variant>
        <vt:lpwstr/>
      </vt:variant>
      <vt:variant>
        <vt:lpwstr>_Toc35931049</vt:lpwstr>
      </vt:variant>
      <vt:variant>
        <vt:i4>1638463</vt:i4>
      </vt:variant>
      <vt:variant>
        <vt:i4>251</vt:i4>
      </vt:variant>
      <vt:variant>
        <vt:i4>0</vt:i4>
      </vt:variant>
      <vt:variant>
        <vt:i4>5</vt:i4>
      </vt:variant>
      <vt:variant>
        <vt:lpwstr/>
      </vt:variant>
      <vt:variant>
        <vt:lpwstr>_Toc35931048</vt:lpwstr>
      </vt:variant>
      <vt:variant>
        <vt:i4>1441855</vt:i4>
      </vt:variant>
      <vt:variant>
        <vt:i4>245</vt:i4>
      </vt:variant>
      <vt:variant>
        <vt:i4>0</vt:i4>
      </vt:variant>
      <vt:variant>
        <vt:i4>5</vt:i4>
      </vt:variant>
      <vt:variant>
        <vt:lpwstr/>
      </vt:variant>
      <vt:variant>
        <vt:lpwstr>_Toc35931047</vt:lpwstr>
      </vt:variant>
      <vt:variant>
        <vt:i4>1507391</vt:i4>
      </vt:variant>
      <vt:variant>
        <vt:i4>239</vt:i4>
      </vt:variant>
      <vt:variant>
        <vt:i4>0</vt:i4>
      </vt:variant>
      <vt:variant>
        <vt:i4>5</vt:i4>
      </vt:variant>
      <vt:variant>
        <vt:lpwstr/>
      </vt:variant>
      <vt:variant>
        <vt:lpwstr>_Toc35931046</vt:lpwstr>
      </vt:variant>
      <vt:variant>
        <vt:i4>1310783</vt:i4>
      </vt:variant>
      <vt:variant>
        <vt:i4>233</vt:i4>
      </vt:variant>
      <vt:variant>
        <vt:i4>0</vt:i4>
      </vt:variant>
      <vt:variant>
        <vt:i4>5</vt:i4>
      </vt:variant>
      <vt:variant>
        <vt:lpwstr/>
      </vt:variant>
      <vt:variant>
        <vt:lpwstr>_Toc35931045</vt:lpwstr>
      </vt:variant>
      <vt:variant>
        <vt:i4>1376319</vt:i4>
      </vt:variant>
      <vt:variant>
        <vt:i4>227</vt:i4>
      </vt:variant>
      <vt:variant>
        <vt:i4>0</vt:i4>
      </vt:variant>
      <vt:variant>
        <vt:i4>5</vt:i4>
      </vt:variant>
      <vt:variant>
        <vt:lpwstr/>
      </vt:variant>
      <vt:variant>
        <vt:lpwstr>_Toc35931044</vt:lpwstr>
      </vt:variant>
      <vt:variant>
        <vt:i4>1179711</vt:i4>
      </vt:variant>
      <vt:variant>
        <vt:i4>221</vt:i4>
      </vt:variant>
      <vt:variant>
        <vt:i4>0</vt:i4>
      </vt:variant>
      <vt:variant>
        <vt:i4>5</vt:i4>
      </vt:variant>
      <vt:variant>
        <vt:lpwstr/>
      </vt:variant>
      <vt:variant>
        <vt:lpwstr>_Toc35931043</vt:lpwstr>
      </vt:variant>
      <vt:variant>
        <vt:i4>1245247</vt:i4>
      </vt:variant>
      <vt:variant>
        <vt:i4>215</vt:i4>
      </vt:variant>
      <vt:variant>
        <vt:i4>0</vt:i4>
      </vt:variant>
      <vt:variant>
        <vt:i4>5</vt:i4>
      </vt:variant>
      <vt:variant>
        <vt:lpwstr/>
      </vt:variant>
      <vt:variant>
        <vt:lpwstr>_Toc35931042</vt:lpwstr>
      </vt:variant>
      <vt:variant>
        <vt:i4>1048639</vt:i4>
      </vt:variant>
      <vt:variant>
        <vt:i4>209</vt:i4>
      </vt:variant>
      <vt:variant>
        <vt:i4>0</vt:i4>
      </vt:variant>
      <vt:variant>
        <vt:i4>5</vt:i4>
      </vt:variant>
      <vt:variant>
        <vt:lpwstr/>
      </vt:variant>
      <vt:variant>
        <vt:lpwstr>_Toc35931041</vt:lpwstr>
      </vt:variant>
      <vt:variant>
        <vt:i4>1114175</vt:i4>
      </vt:variant>
      <vt:variant>
        <vt:i4>203</vt:i4>
      </vt:variant>
      <vt:variant>
        <vt:i4>0</vt:i4>
      </vt:variant>
      <vt:variant>
        <vt:i4>5</vt:i4>
      </vt:variant>
      <vt:variant>
        <vt:lpwstr/>
      </vt:variant>
      <vt:variant>
        <vt:lpwstr>_Toc35931040</vt:lpwstr>
      </vt:variant>
      <vt:variant>
        <vt:i4>1572920</vt:i4>
      </vt:variant>
      <vt:variant>
        <vt:i4>197</vt:i4>
      </vt:variant>
      <vt:variant>
        <vt:i4>0</vt:i4>
      </vt:variant>
      <vt:variant>
        <vt:i4>5</vt:i4>
      </vt:variant>
      <vt:variant>
        <vt:lpwstr/>
      </vt:variant>
      <vt:variant>
        <vt:lpwstr>_Toc35931039</vt:lpwstr>
      </vt:variant>
      <vt:variant>
        <vt:i4>1638456</vt:i4>
      </vt:variant>
      <vt:variant>
        <vt:i4>191</vt:i4>
      </vt:variant>
      <vt:variant>
        <vt:i4>0</vt:i4>
      </vt:variant>
      <vt:variant>
        <vt:i4>5</vt:i4>
      </vt:variant>
      <vt:variant>
        <vt:lpwstr/>
      </vt:variant>
      <vt:variant>
        <vt:lpwstr>_Toc35931038</vt:lpwstr>
      </vt:variant>
      <vt:variant>
        <vt:i4>1441848</vt:i4>
      </vt:variant>
      <vt:variant>
        <vt:i4>185</vt:i4>
      </vt:variant>
      <vt:variant>
        <vt:i4>0</vt:i4>
      </vt:variant>
      <vt:variant>
        <vt:i4>5</vt:i4>
      </vt:variant>
      <vt:variant>
        <vt:lpwstr/>
      </vt:variant>
      <vt:variant>
        <vt:lpwstr>_Toc35931037</vt:lpwstr>
      </vt:variant>
      <vt:variant>
        <vt:i4>1507384</vt:i4>
      </vt:variant>
      <vt:variant>
        <vt:i4>179</vt:i4>
      </vt:variant>
      <vt:variant>
        <vt:i4>0</vt:i4>
      </vt:variant>
      <vt:variant>
        <vt:i4>5</vt:i4>
      </vt:variant>
      <vt:variant>
        <vt:lpwstr/>
      </vt:variant>
      <vt:variant>
        <vt:lpwstr>_Toc35931036</vt:lpwstr>
      </vt:variant>
      <vt:variant>
        <vt:i4>1310776</vt:i4>
      </vt:variant>
      <vt:variant>
        <vt:i4>173</vt:i4>
      </vt:variant>
      <vt:variant>
        <vt:i4>0</vt:i4>
      </vt:variant>
      <vt:variant>
        <vt:i4>5</vt:i4>
      </vt:variant>
      <vt:variant>
        <vt:lpwstr/>
      </vt:variant>
      <vt:variant>
        <vt:lpwstr>_Toc35931035</vt:lpwstr>
      </vt:variant>
      <vt:variant>
        <vt:i4>1376312</vt:i4>
      </vt:variant>
      <vt:variant>
        <vt:i4>167</vt:i4>
      </vt:variant>
      <vt:variant>
        <vt:i4>0</vt:i4>
      </vt:variant>
      <vt:variant>
        <vt:i4>5</vt:i4>
      </vt:variant>
      <vt:variant>
        <vt:lpwstr/>
      </vt:variant>
      <vt:variant>
        <vt:lpwstr>_Toc35931034</vt:lpwstr>
      </vt:variant>
      <vt:variant>
        <vt:i4>1179704</vt:i4>
      </vt:variant>
      <vt:variant>
        <vt:i4>161</vt:i4>
      </vt:variant>
      <vt:variant>
        <vt:i4>0</vt:i4>
      </vt:variant>
      <vt:variant>
        <vt:i4>5</vt:i4>
      </vt:variant>
      <vt:variant>
        <vt:lpwstr/>
      </vt:variant>
      <vt:variant>
        <vt:lpwstr>_Toc35931033</vt:lpwstr>
      </vt:variant>
      <vt:variant>
        <vt:i4>1245240</vt:i4>
      </vt:variant>
      <vt:variant>
        <vt:i4>155</vt:i4>
      </vt:variant>
      <vt:variant>
        <vt:i4>0</vt:i4>
      </vt:variant>
      <vt:variant>
        <vt:i4>5</vt:i4>
      </vt:variant>
      <vt:variant>
        <vt:lpwstr/>
      </vt:variant>
      <vt:variant>
        <vt:lpwstr>_Toc35931032</vt:lpwstr>
      </vt:variant>
      <vt:variant>
        <vt:i4>1048632</vt:i4>
      </vt:variant>
      <vt:variant>
        <vt:i4>149</vt:i4>
      </vt:variant>
      <vt:variant>
        <vt:i4>0</vt:i4>
      </vt:variant>
      <vt:variant>
        <vt:i4>5</vt:i4>
      </vt:variant>
      <vt:variant>
        <vt:lpwstr/>
      </vt:variant>
      <vt:variant>
        <vt:lpwstr>_Toc35931031</vt:lpwstr>
      </vt:variant>
      <vt:variant>
        <vt:i4>1114168</vt:i4>
      </vt:variant>
      <vt:variant>
        <vt:i4>143</vt:i4>
      </vt:variant>
      <vt:variant>
        <vt:i4>0</vt:i4>
      </vt:variant>
      <vt:variant>
        <vt:i4>5</vt:i4>
      </vt:variant>
      <vt:variant>
        <vt:lpwstr/>
      </vt:variant>
      <vt:variant>
        <vt:lpwstr>_Toc35931030</vt:lpwstr>
      </vt:variant>
      <vt:variant>
        <vt:i4>1572921</vt:i4>
      </vt:variant>
      <vt:variant>
        <vt:i4>137</vt:i4>
      </vt:variant>
      <vt:variant>
        <vt:i4>0</vt:i4>
      </vt:variant>
      <vt:variant>
        <vt:i4>5</vt:i4>
      </vt:variant>
      <vt:variant>
        <vt:lpwstr/>
      </vt:variant>
      <vt:variant>
        <vt:lpwstr>_Toc35931029</vt:lpwstr>
      </vt:variant>
      <vt:variant>
        <vt:i4>1638457</vt:i4>
      </vt:variant>
      <vt:variant>
        <vt:i4>131</vt:i4>
      </vt:variant>
      <vt:variant>
        <vt:i4>0</vt:i4>
      </vt:variant>
      <vt:variant>
        <vt:i4>5</vt:i4>
      </vt:variant>
      <vt:variant>
        <vt:lpwstr/>
      </vt:variant>
      <vt:variant>
        <vt:lpwstr>_Toc35931028</vt:lpwstr>
      </vt:variant>
      <vt:variant>
        <vt:i4>1441849</vt:i4>
      </vt:variant>
      <vt:variant>
        <vt:i4>125</vt:i4>
      </vt:variant>
      <vt:variant>
        <vt:i4>0</vt:i4>
      </vt:variant>
      <vt:variant>
        <vt:i4>5</vt:i4>
      </vt:variant>
      <vt:variant>
        <vt:lpwstr/>
      </vt:variant>
      <vt:variant>
        <vt:lpwstr>_Toc35931027</vt:lpwstr>
      </vt:variant>
      <vt:variant>
        <vt:i4>1507385</vt:i4>
      </vt:variant>
      <vt:variant>
        <vt:i4>119</vt:i4>
      </vt:variant>
      <vt:variant>
        <vt:i4>0</vt:i4>
      </vt:variant>
      <vt:variant>
        <vt:i4>5</vt:i4>
      </vt:variant>
      <vt:variant>
        <vt:lpwstr/>
      </vt:variant>
      <vt:variant>
        <vt:lpwstr>_Toc35931026</vt:lpwstr>
      </vt:variant>
      <vt:variant>
        <vt:i4>1310777</vt:i4>
      </vt:variant>
      <vt:variant>
        <vt:i4>113</vt:i4>
      </vt:variant>
      <vt:variant>
        <vt:i4>0</vt:i4>
      </vt:variant>
      <vt:variant>
        <vt:i4>5</vt:i4>
      </vt:variant>
      <vt:variant>
        <vt:lpwstr/>
      </vt:variant>
      <vt:variant>
        <vt:lpwstr>_Toc35931025</vt:lpwstr>
      </vt:variant>
      <vt:variant>
        <vt:i4>1376313</vt:i4>
      </vt:variant>
      <vt:variant>
        <vt:i4>107</vt:i4>
      </vt:variant>
      <vt:variant>
        <vt:i4>0</vt:i4>
      </vt:variant>
      <vt:variant>
        <vt:i4>5</vt:i4>
      </vt:variant>
      <vt:variant>
        <vt:lpwstr/>
      </vt:variant>
      <vt:variant>
        <vt:lpwstr>_Toc35931024</vt:lpwstr>
      </vt:variant>
      <vt:variant>
        <vt:i4>1179705</vt:i4>
      </vt:variant>
      <vt:variant>
        <vt:i4>101</vt:i4>
      </vt:variant>
      <vt:variant>
        <vt:i4>0</vt:i4>
      </vt:variant>
      <vt:variant>
        <vt:i4>5</vt:i4>
      </vt:variant>
      <vt:variant>
        <vt:lpwstr/>
      </vt:variant>
      <vt:variant>
        <vt:lpwstr>_Toc35931023</vt:lpwstr>
      </vt:variant>
      <vt:variant>
        <vt:i4>1245241</vt:i4>
      </vt:variant>
      <vt:variant>
        <vt:i4>95</vt:i4>
      </vt:variant>
      <vt:variant>
        <vt:i4>0</vt:i4>
      </vt:variant>
      <vt:variant>
        <vt:i4>5</vt:i4>
      </vt:variant>
      <vt:variant>
        <vt:lpwstr/>
      </vt:variant>
      <vt:variant>
        <vt:lpwstr>_Toc35931022</vt:lpwstr>
      </vt:variant>
      <vt:variant>
        <vt:i4>1048633</vt:i4>
      </vt:variant>
      <vt:variant>
        <vt:i4>89</vt:i4>
      </vt:variant>
      <vt:variant>
        <vt:i4>0</vt:i4>
      </vt:variant>
      <vt:variant>
        <vt:i4>5</vt:i4>
      </vt:variant>
      <vt:variant>
        <vt:lpwstr/>
      </vt:variant>
      <vt:variant>
        <vt:lpwstr>_Toc35931021</vt:lpwstr>
      </vt:variant>
      <vt:variant>
        <vt:i4>1114169</vt:i4>
      </vt:variant>
      <vt:variant>
        <vt:i4>83</vt:i4>
      </vt:variant>
      <vt:variant>
        <vt:i4>0</vt:i4>
      </vt:variant>
      <vt:variant>
        <vt:i4>5</vt:i4>
      </vt:variant>
      <vt:variant>
        <vt:lpwstr/>
      </vt:variant>
      <vt:variant>
        <vt:lpwstr>_Toc35931020</vt:lpwstr>
      </vt:variant>
      <vt:variant>
        <vt:i4>1572922</vt:i4>
      </vt:variant>
      <vt:variant>
        <vt:i4>77</vt:i4>
      </vt:variant>
      <vt:variant>
        <vt:i4>0</vt:i4>
      </vt:variant>
      <vt:variant>
        <vt:i4>5</vt:i4>
      </vt:variant>
      <vt:variant>
        <vt:lpwstr/>
      </vt:variant>
      <vt:variant>
        <vt:lpwstr>_Toc35931019</vt:lpwstr>
      </vt:variant>
      <vt:variant>
        <vt:i4>1638458</vt:i4>
      </vt:variant>
      <vt:variant>
        <vt:i4>71</vt:i4>
      </vt:variant>
      <vt:variant>
        <vt:i4>0</vt:i4>
      </vt:variant>
      <vt:variant>
        <vt:i4>5</vt:i4>
      </vt:variant>
      <vt:variant>
        <vt:lpwstr/>
      </vt:variant>
      <vt:variant>
        <vt:lpwstr>_Toc35931018</vt:lpwstr>
      </vt:variant>
      <vt:variant>
        <vt:i4>1441850</vt:i4>
      </vt:variant>
      <vt:variant>
        <vt:i4>65</vt:i4>
      </vt:variant>
      <vt:variant>
        <vt:i4>0</vt:i4>
      </vt:variant>
      <vt:variant>
        <vt:i4>5</vt:i4>
      </vt:variant>
      <vt:variant>
        <vt:lpwstr/>
      </vt:variant>
      <vt:variant>
        <vt:lpwstr>_Toc35931017</vt:lpwstr>
      </vt:variant>
      <vt:variant>
        <vt:i4>1507386</vt:i4>
      </vt:variant>
      <vt:variant>
        <vt:i4>59</vt:i4>
      </vt:variant>
      <vt:variant>
        <vt:i4>0</vt:i4>
      </vt:variant>
      <vt:variant>
        <vt:i4>5</vt:i4>
      </vt:variant>
      <vt:variant>
        <vt:lpwstr/>
      </vt:variant>
      <vt:variant>
        <vt:lpwstr>_Toc35931016</vt:lpwstr>
      </vt:variant>
      <vt:variant>
        <vt:i4>1310778</vt:i4>
      </vt:variant>
      <vt:variant>
        <vt:i4>53</vt:i4>
      </vt:variant>
      <vt:variant>
        <vt:i4>0</vt:i4>
      </vt:variant>
      <vt:variant>
        <vt:i4>5</vt:i4>
      </vt:variant>
      <vt:variant>
        <vt:lpwstr/>
      </vt:variant>
      <vt:variant>
        <vt:lpwstr>_Toc35931015</vt:lpwstr>
      </vt:variant>
      <vt:variant>
        <vt:i4>1376314</vt:i4>
      </vt:variant>
      <vt:variant>
        <vt:i4>47</vt:i4>
      </vt:variant>
      <vt:variant>
        <vt:i4>0</vt:i4>
      </vt:variant>
      <vt:variant>
        <vt:i4>5</vt:i4>
      </vt:variant>
      <vt:variant>
        <vt:lpwstr/>
      </vt:variant>
      <vt:variant>
        <vt:lpwstr>_Toc35931014</vt:lpwstr>
      </vt:variant>
      <vt:variant>
        <vt:i4>1179706</vt:i4>
      </vt:variant>
      <vt:variant>
        <vt:i4>41</vt:i4>
      </vt:variant>
      <vt:variant>
        <vt:i4>0</vt:i4>
      </vt:variant>
      <vt:variant>
        <vt:i4>5</vt:i4>
      </vt:variant>
      <vt:variant>
        <vt:lpwstr/>
      </vt:variant>
      <vt:variant>
        <vt:lpwstr>_Toc35931013</vt:lpwstr>
      </vt:variant>
      <vt:variant>
        <vt:i4>1245242</vt:i4>
      </vt:variant>
      <vt:variant>
        <vt:i4>35</vt:i4>
      </vt:variant>
      <vt:variant>
        <vt:i4>0</vt:i4>
      </vt:variant>
      <vt:variant>
        <vt:i4>5</vt:i4>
      </vt:variant>
      <vt:variant>
        <vt:lpwstr/>
      </vt:variant>
      <vt:variant>
        <vt:lpwstr>_Toc35931012</vt:lpwstr>
      </vt:variant>
      <vt:variant>
        <vt:i4>1048634</vt:i4>
      </vt:variant>
      <vt:variant>
        <vt:i4>29</vt:i4>
      </vt:variant>
      <vt:variant>
        <vt:i4>0</vt:i4>
      </vt:variant>
      <vt:variant>
        <vt:i4>5</vt:i4>
      </vt:variant>
      <vt:variant>
        <vt:lpwstr/>
      </vt:variant>
      <vt:variant>
        <vt:lpwstr>_Toc35931011</vt:lpwstr>
      </vt:variant>
      <vt:variant>
        <vt:i4>1114170</vt:i4>
      </vt:variant>
      <vt:variant>
        <vt:i4>23</vt:i4>
      </vt:variant>
      <vt:variant>
        <vt:i4>0</vt:i4>
      </vt:variant>
      <vt:variant>
        <vt:i4>5</vt:i4>
      </vt:variant>
      <vt:variant>
        <vt:lpwstr/>
      </vt:variant>
      <vt:variant>
        <vt:lpwstr>_Toc35931010</vt:lpwstr>
      </vt:variant>
      <vt:variant>
        <vt:i4>1572923</vt:i4>
      </vt:variant>
      <vt:variant>
        <vt:i4>17</vt:i4>
      </vt:variant>
      <vt:variant>
        <vt:i4>0</vt:i4>
      </vt:variant>
      <vt:variant>
        <vt:i4>5</vt:i4>
      </vt:variant>
      <vt:variant>
        <vt:lpwstr/>
      </vt:variant>
      <vt:variant>
        <vt:lpwstr>_Toc35931009</vt:lpwstr>
      </vt:variant>
      <vt:variant>
        <vt:i4>1638459</vt:i4>
      </vt:variant>
      <vt:variant>
        <vt:i4>11</vt:i4>
      </vt:variant>
      <vt:variant>
        <vt:i4>0</vt:i4>
      </vt:variant>
      <vt:variant>
        <vt:i4>5</vt:i4>
      </vt:variant>
      <vt:variant>
        <vt:lpwstr/>
      </vt:variant>
      <vt:variant>
        <vt:lpwstr>_Toc35931008</vt:lpwstr>
      </vt:variant>
      <vt:variant>
        <vt:i4>5898336</vt:i4>
      </vt:variant>
      <vt:variant>
        <vt:i4>6</vt:i4>
      </vt:variant>
      <vt:variant>
        <vt:i4>0</vt:i4>
      </vt:variant>
      <vt:variant>
        <vt:i4>5</vt:i4>
      </vt:variant>
      <vt:variant>
        <vt:lpwstr/>
      </vt:variant>
      <vt:variant>
        <vt:lpwstr>Acknowledgement_section</vt:lpwstr>
      </vt:variant>
      <vt:variant>
        <vt:i4>2424861</vt:i4>
      </vt:variant>
      <vt:variant>
        <vt:i4>3</vt:i4>
      </vt:variant>
      <vt:variant>
        <vt:i4>0</vt:i4>
      </vt:variant>
      <vt:variant>
        <vt:i4>5</vt:i4>
      </vt:variant>
      <vt:variant>
        <vt:lpwstr/>
      </vt:variant>
      <vt:variant>
        <vt:lpwstr>CodeofConduct_section</vt:lpwstr>
      </vt:variant>
      <vt:variant>
        <vt:i4>720957</vt:i4>
      </vt:variant>
      <vt:variant>
        <vt:i4>0</vt:i4>
      </vt:variant>
      <vt:variant>
        <vt:i4>0</vt:i4>
      </vt:variant>
      <vt:variant>
        <vt:i4>5</vt:i4>
      </vt:variant>
      <vt:variant>
        <vt:lpwstr/>
      </vt:variant>
      <vt:variant>
        <vt:lpwstr>Introduction_section</vt:lpwstr>
      </vt:variant>
      <vt:variant>
        <vt:i4>5701652</vt:i4>
      </vt:variant>
      <vt:variant>
        <vt:i4>3</vt:i4>
      </vt:variant>
      <vt:variant>
        <vt:i4>0</vt:i4>
      </vt:variant>
      <vt:variant>
        <vt:i4>5</vt:i4>
      </vt:variant>
      <vt:variant>
        <vt:lpwstr>http://www.theaccountspayablenetwork.com/</vt:lpwstr>
      </vt:variant>
      <vt:variant>
        <vt:lpwstr/>
      </vt:variant>
      <vt:variant>
        <vt:i4>3145766</vt:i4>
      </vt:variant>
      <vt:variant>
        <vt:i4>0</vt:i4>
      </vt:variant>
      <vt:variant>
        <vt:i4>0</vt:i4>
      </vt:variant>
      <vt:variant>
        <vt:i4>5</vt:i4>
      </vt:variant>
      <vt:variant>
        <vt:lpwstr>http://www.theaccountspayablenetwork.com/html/index.php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Tania</dc:creator>
  <cp:lastModifiedBy>Stilson, Louise</cp:lastModifiedBy>
  <cp:revision>3</cp:revision>
  <cp:lastPrinted>2015-09-20T00:38:00Z</cp:lastPrinted>
  <dcterms:created xsi:type="dcterms:W3CDTF">2016-02-18T15:48:00Z</dcterms:created>
  <dcterms:modified xsi:type="dcterms:W3CDTF">2016-02-18T15:51:00Z</dcterms:modified>
</cp:coreProperties>
</file>